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654" w:rsidRDefault="00B13021" w:rsidP="00D73654">
      <w:r>
        <w:t xml:space="preserve">      </w:t>
      </w:r>
      <w:r w:rsidR="00201FD2">
        <w:rPr>
          <w:i/>
        </w:rPr>
        <w:t xml:space="preserve">                 </w:t>
      </w:r>
      <w:r>
        <w:t xml:space="preserve">                      </w:t>
      </w:r>
      <w:r w:rsidR="00AA2D2C">
        <w:t xml:space="preserve">                        </w:t>
      </w:r>
      <w:r>
        <w:t xml:space="preserve"> </w:t>
      </w:r>
      <w:r w:rsidR="00261847">
        <w:rPr>
          <w:noProof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 w:rsidR="004E1E0E">
        <w:t xml:space="preserve">                          </w:t>
      </w:r>
      <w:r w:rsidR="00AE145B">
        <w:t xml:space="preserve">    </w:t>
      </w:r>
    </w:p>
    <w:p w:rsidR="00D73654" w:rsidRPr="00D73654" w:rsidRDefault="00D73654" w:rsidP="00D73654">
      <w:r>
        <w:t xml:space="preserve">                                                            </w:t>
      </w:r>
      <w:r w:rsidRPr="00CA32AE">
        <w:rPr>
          <w:b/>
          <w:bCs/>
          <w:color w:val="000000"/>
        </w:rPr>
        <w:t>СОВЕТ ДЕПУТАТОВ</w:t>
      </w:r>
    </w:p>
    <w:p w:rsidR="00D73654" w:rsidRPr="00CA32AE" w:rsidRDefault="00D73654" w:rsidP="00D7365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D73654" w:rsidRPr="00CA32AE" w:rsidRDefault="00D73654" w:rsidP="00D7365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D73654" w:rsidRPr="00CA32AE" w:rsidRDefault="00D73654" w:rsidP="00D7365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E145B" w:rsidRDefault="00B13021" w:rsidP="00A40FFA">
      <w:pPr>
        <w:pStyle w:val="ConsPlusTitle"/>
        <w:widowControl/>
      </w:pPr>
      <w:r>
        <w:t xml:space="preserve">                    </w:t>
      </w:r>
      <w:r w:rsidR="00CB0916">
        <w:t xml:space="preserve">      </w:t>
      </w:r>
      <w:r w:rsidR="00AE145B">
        <w:t xml:space="preserve">                             </w:t>
      </w:r>
    </w:p>
    <w:p w:rsidR="00A40FFA" w:rsidRPr="00AA2D2C" w:rsidRDefault="00AE145B" w:rsidP="00A40FFA">
      <w:pPr>
        <w:pStyle w:val="ConsPlusTitle"/>
        <w:widowControl/>
        <w:rPr>
          <w:b w:val="0"/>
        </w:rPr>
      </w:pPr>
      <w:r w:rsidRPr="00AA2D2C">
        <w:rPr>
          <w:b w:val="0"/>
        </w:rPr>
        <w:t xml:space="preserve">                            </w:t>
      </w:r>
      <w:r w:rsidR="007D1E64" w:rsidRPr="00AA2D2C">
        <w:rPr>
          <w:b w:val="0"/>
        </w:rPr>
        <w:t xml:space="preserve">  </w:t>
      </w:r>
      <w:r w:rsidR="002A38F8" w:rsidRPr="00AA2D2C">
        <w:rPr>
          <w:b w:val="0"/>
        </w:rPr>
        <w:t xml:space="preserve"> </w:t>
      </w:r>
      <w:r w:rsidR="00433353" w:rsidRPr="00AA2D2C">
        <w:rPr>
          <w:b w:val="0"/>
        </w:rPr>
        <w:t xml:space="preserve">  </w:t>
      </w:r>
      <w:r w:rsidR="006F34F2" w:rsidRPr="00AA2D2C">
        <w:rPr>
          <w:b w:val="0"/>
        </w:rPr>
        <w:t xml:space="preserve">  </w:t>
      </w:r>
      <w:r w:rsidR="009C12FC">
        <w:rPr>
          <w:b w:val="0"/>
        </w:rPr>
        <w:t xml:space="preserve">                   Двадцать седьмое</w:t>
      </w:r>
      <w:r w:rsidR="006F34F2" w:rsidRPr="00AA2D2C">
        <w:rPr>
          <w:b w:val="0"/>
        </w:rPr>
        <w:t xml:space="preserve"> заседание</w:t>
      </w:r>
      <w:r w:rsidR="00433353" w:rsidRPr="00AA2D2C">
        <w:rPr>
          <w:b w:val="0"/>
        </w:rPr>
        <w:t xml:space="preserve">  28</w:t>
      </w:r>
      <w:r w:rsidR="00A901E5" w:rsidRPr="00AA2D2C">
        <w:rPr>
          <w:b w:val="0"/>
        </w:rPr>
        <w:t>-го созыва</w:t>
      </w:r>
    </w:p>
    <w:p w:rsidR="00FD700B" w:rsidRPr="00AA2D2C" w:rsidRDefault="00A901E5" w:rsidP="00A901E5">
      <w:pPr>
        <w:pStyle w:val="ConsPlusTitle"/>
        <w:widowControl/>
        <w:rPr>
          <w:b w:val="0"/>
        </w:rPr>
      </w:pPr>
      <w:r w:rsidRPr="00AA2D2C">
        <w:rPr>
          <w:b w:val="0"/>
        </w:rPr>
        <w:t xml:space="preserve">                                                               </w:t>
      </w:r>
    </w:p>
    <w:p w:rsidR="00AE145B" w:rsidRPr="00AA2D2C" w:rsidRDefault="00FD700B" w:rsidP="00A901E5">
      <w:pPr>
        <w:pStyle w:val="ConsPlusTitle"/>
        <w:widowControl/>
        <w:rPr>
          <w:b w:val="0"/>
        </w:rPr>
      </w:pPr>
      <w:r w:rsidRPr="00AA2D2C">
        <w:rPr>
          <w:b w:val="0"/>
        </w:rPr>
        <w:t xml:space="preserve">         </w:t>
      </w:r>
      <w:r w:rsidR="002A38F8" w:rsidRPr="00AA2D2C">
        <w:rPr>
          <w:b w:val="0"/>
          <w:i/>
        </w:rPr>
        <w:t xml:space="preserve">                  </w:t>
      </w:r>
      <w:r w:rsidRPr="00AA2D2C">
        <w:rPr>
          <w:b w:val="0"/>
        </w:rPr>
        <w:t xml:space="preserve">                        </w:t>
      </w:r>
      <w:r w:rsidR="001F0688" w:rsidRPr="00AA2D2C">
        <w:rPr>
          <w:b w:val="0"/>
        </w:rPr>
        <w:t xml:space="preserve">            </w:t>
      </w:r>
      <w:r w:rsidR="00951D5A">
        <w:rPr>
          <w:b w:val="0"/>
        </w:rPr>
        <w:t xml:space="preserve">  </w:t>
      </w:r>
      <w:r w:rsidR="001F0688" w:rsidRPr="00AA2D2C">
        <w:rPr>
          <w:b w:val="0"/>
        </w:rPr>
        <w:t xml:space="preserve">    </w:t>
      </w:r>
      <w:r w:rsidR="00A40FFA" w:rsidRPr="00AA2D2C">
        <w:rPr>
          <w:b w:val="0"/>
        </w:rPr>
        <w:t xml:space="preserve">РЕШЕНИЕ </w:t>
      </w:r>
      <w:r w:rsidR="00AE145B" w:rsidRPr="00AA2D2C">
        <w:rPr>
          <w:b w:val="0"/>
        </w:rPr>
        <w:t xml:space="preserve"> </w:t>
      </w:r>
    </w:p>
    <w:p w:rsidR="00AE145B" w:rsidRPr="00AA2D2C" w:rsidRDefault="00AE145B" w:rsidP="00A901E5">
      <w:pPr>
        <w:pStyle w:val="ConsPlusTitle"/>
        <w:widowControl/>
        <w:rPr>
          <w:b w:val="0"/>
        </w:rPr>
      </w:pPr>
      <w:r w:rsidRPr="00AA2D2C">
        <w:rPr>
          <w:b w:val="0"/>
        </w:rPr>
        <w:t xml:space="preserve">                                                     </w:t>
      </w:r>
    </w:p>
    <w:p w:rsidR="00A40FFA" w:rsidRPr="00AA2D2C" w:rsidRDefault="00AE145B" w:rsidP="00A901E5">
      <w:pPr>
        <w:pStyle w:val="ConsPlusTitle"/>
        <w:widowControl/>
        <w:rPr>
          <w:b w:val="0"/>
        </w:rPr>
      </w:pPr>
      <w:r w:rsidRPr="00AA2D2C">
        <w:rPr>
          <w:b w:val="0"/>
        </w:rPr>
        <w:t xml:space="preserve">                                                 </w:t>
      </w:r>
      <w:r w:rsidR="00201FD2">
        <w:rPr>
          <w:b w:val="0"/>
        </w:rPr>
        <w:t xml:space="preserve">       27</w:t>
      </w:r>
      <w:r w:rsidR="009C12FC">
        <w:rPr>
          <w:b w:val="0"/>
        </w:rPr>
        <w:t xml:space="preserve">  декабря</w:t>
      </w:r>
      <w:r w:rsidR="007E1DFC">
        <w:rPr>
          <w:b w:val="0"/>
        </w:rPr>
        <w:t xml:space="preserve"> 202</w:t>
      </w:r>
      <w:r w:rsidR="00D5042C">
        <w:rPr>
          <w:b w:val="0"/>
        </w:rPr>
        <w:t>4</w:t>
      </w:r>
      <w:r w:rsidR="009C12FC">
        <w:rPr>
          <w:b w:val="0"/>
        </w:rPr>
        <w:t xml:space="preserve"> года № 2</w:t>
      </w:r>
    </w:p>
    <w:p w:rsidR="00A40FFA" w:rsidRDefault="00AE145B" w:rsidP="00A40FFA">
      <w:pPr>
        <w:pStyle w:val="ConsPlusTitle"/>
        <w:widowControl/>
      </w:pPr>
      <w:r>
        <w:t xml:space="preserve">                      </w:t>
      </w:r>
    </w:p>
    <w:p w:rsidR="00A40FFA" w:rsidRDefault="00B51436" w:rsidP="00B51436">
      <w:pPr>
        <w:pStyle w:val="ConsPlusTitle"/>
        <w:widowControl/>
      </w:pPr>
      <w:r>
        <w:t xml:space="preserve">                                                    </w:t>
      </w:r>
    </w:p>
    <w:p w:rsidR="00A40FFA" w:rsidRDefault="00015A62" w:rsidP="007D1E64">
      <w:pPr>
        <w:pStyle w:val="ConsPlusTitle"/>
        <w:widowControl/>
        <w:rPr>
          <w:sz w:val="22"/>
          <w:szCs w:val="22"/>
        </w:rPr>
      </w:pPr>
      <w:r>
        <w:t xml:space="preserve"> </w:t>
      </w:r>
      <w:r w:rsidR="007D1E64">
        <w:t xml:space="preserve">                                  </w:t>
      </w:r>
      <w:r w:rsidR="007E1DFC">
        <w:t xml:space="preserve">       О МЕСТНОМ БЮДЖЕТЕ НА 202</w:t>
      </w:r>
      <w:r w:rsidR="00D5042C">
        <w:t>5</w:t>
      </w:r>
      <w:r w:rsidR="007D1E64">
        <w:rPr>
          <w:b w:val="0"/>
          <w:sz w:val="22"/>
          <w:szCs w:val="22"/>
        </w:rPr>
        <w:t xml:space="preserve"> </w:t>
      </w:r>
      <w:r w:rsidR="007D1E64" w:rsidRPr="007D1E64">
        <w:rPr>
          <w:sz w:val="22"/>
          <w:szCs w:val="22"/>
        </w:rPr>
        <w:t>ГОД</w:t>
      </w:r>
    </w:p>
    <w:p w:rsidR="007D1E64" w:rsidRDefault="007D1E64" w:rsidP="007D1E64">
      <w:pPr>
        <w:pStyle w:val="ConsPlusTitle"/>
        <w:widowControl/>
        <w:rPr>
          <w:sz w:val="22"/>
          <w:szCs w:val="22"/>
        </w:rPr>
      </w:pPr>
    </w:p>
    <w:p w:rsidR="007D1E64" w:rsidRPr="007D1E64" w:rsidRDefault="007D1E64" w:rsidP="007D1E64">
      <w:pPr>
        <w:pStyle w:val="ConsPlusTitle"/>
        <w:widowControl/>
        <w:rPr>
          <w:sz w:val="22"/>
          <w:szCs w:val="22"/>
        </w:rPr>
      </w:pPr>
    </w:p>
    <w:p w:rsidR="00A40FFA" w:rsidRDefault="00A40FFA" w:rsidP="00A40FFA">
      <w:pPr>
        <w:ind w:firstLine="708"/>
        <w:jc w:val="both"/>
      </w:pPr>
      <w:r>
        <w:t>Руководствуясь Уст</w:t>
      </w:r>
      <w:r w:rsidR="00AA2D2C">
        <w:t>авом  Сельского поселения</w:t>
      </w:r>
      <w:r>
        <w:t xml:space="preserve"> «Пустозерский сельсовет» </w:t>
      </w:r>
      <w:r w:rsidR="00AA2D2C">
        <w:t xml:space="preserve">Заполярного района </w:t>
      </w:r>
      <w:r>
        <w:t>Ненецкого автономного округа, Положением «О бюджетном процессе  в муниципальном образовании «Пустозерский сельсовет» Ненецкого автономного округа</w:t>
      </w:r>
      <w:r w:rsidR="005F7E49">
        <w:t>», утвержденным Решением Совета</w:t>
      </w:r>
      <w:r w:rsidR="006B0DB3">
        <w:t xml:space="preserve">  депутатов муниципального образования   «Пустозерский сельсовет» Ненецкого автономного округа</w:t>
      </w:r>
      <w:r>
        <w:t xml:space="preserve"> от </w:t>
      </w:r>
      <w:r w:rsidR="0079550C" w:rsidRPr="0079550C">
        <w:t>11.03.2014</w:t>
      </w:r>
      <w:r w:rsidRPr="0079550C">
        <w:t xml:space="preserve"> № 3,</w:t>
      </w:r>
      <w:r w:rsidR="006B0DB3">
        <w:t xml:space="preserve">  Совет депу</w:t>
      </w:r>
      <w:r w:rsidR="00433353">
        <w:t>татов Сельского поселения</w:t>
      </w:r>
      <w:r w:rsidR="006B0DB3">
        <w:t xml:space="preserve"> «Пустозерский сельсовет» </w:t>
      </w:r>
      <w:r w:rsidR="00433353">
        <w:t xml:space="preserve">Заполярного района </w:t>
      </w:r>
      <w:r w:rsidR="006B0DB3">
        <w:t xml:space="preserve">Ненецкого автономного округа </w:t>
      </w:r>
      <w:r>
        <w:t xml:space="preserve"> РЕШИЛ:</w:t>
      </w:r>
    </w:p>
    <w:p w:rsidR="00A40FFA" w:rsidRDefault="00A40FFA" w:rsidP="00A40FFA">
      <w:pPr>
        <w:ind w:firstLine="708"/>
        <w:jc w:val="both"/>
      </w:pPr>
    </w:p>
    <w:p w:rsidR="00A40FFA" w:rsidRPr="00A66BE4" w:rsidRDefault="00A40FFA" w:rsidP="00A40FFA">
      <w:pPr>
        <w:ind w:firstLine="567"/>
        <w:jc w:val="both"/>
        <w:rPr>
          <w:color w:val="FF0000"/>
        </w:rPr>
      </w:pPr>
      <w:r>
        <w:t xml:space="preserve">1.Утвердить основные характеристики </w:t>
      </w:r>
      <w:r w:rsidR="009D2078">
        <w:t>местного</w:t>
      </w:r>
      <w:r>
        <w:t xml:space="preserve"> бю</w:t>
      </w:r>
      <w:r w:rsidR="00433353">
        <w:t>джета Сельского поселения</w:t>
      </w:r>
      <w:r>
        <w:t xml:space="preserve"> «Пустозерский сельсовет» </w:t>
      </w:r>
      <w:r w:rsidR="00433353">
        <w:t xml:space="preserve">Заполярного района </w:t>
      </w:r>
      <w:r>
        <w:t xml:space="preserve">Ненецкого автономного округа </w:t>
      </w:r>
      <w:r w:rsidR="00320AAA">
        <w:t>(далее - местн</w:t>
      </w:r>
      <w:r w:rsidR="00433353">
        <w:t>ый бюд</w:t>
      </w:r>
      <w:r w:rsidR="007E1DFC">
        <w:t>жет) на 202</w:t>
      </w:r>
      <w:r w:rsidR="000E28A8">
        <w:t>5</w:t>
      </w:r>
      <w:r>
        <w:t xml:space="preserve"> год:</w:t>
      </w:r>
    </w:p>
    <w:p w:rsidR="00CF4277" w:rsidRPr="00BB305F" w:rsidRDefault="00A6108E" w:rsidP="00CF4277">
      <w:pPr>
        <w:jc w:val="both"/>
        <w:rPr>
          <w:color w:val="FF0000"/>
        </w:rPr>
      </w:pPr>
      <w:r w:rsidRPr="00B07C66">
        <w:t>-</w:t>
      </w:r>
      <w:r w:rsidR="00A40FFA" w:rsidRPr="00B07C66">
        <w:t xml:space="preserve">  прогнозируемый общий объем доходов </w:t>
      </w:r>
      <w:r w:rsidR="00A319DF" w:rsidRPr="00B07C66">
        <w:t>м</w:t>
      </w:r>
      <w:r w:rsidR="00642E4D" w:rsidRPr="00B07C66">
        <w:t>естного бюджета в сумме</w:t>
      </w:r>
      <w:r w:rsidR="002A1CBF">
        <w:t xml:space="preserve"> </w:t>
      </w:r>
      <w:r w:rsidR="00DA1DE1" w:rsidRPr="00274FDC">
        <w:rPr>
          <w:b/>
        </w:rPr>
        <w:t>61</w:t>
      </w:r>
      <w:r w:rsidR="00274FDC" w:rsidRPr="00274FDC">
        <w:rPr>
          <w:b/>
        </w:rPr>
        <w:t> 765,4</w:t>
      </w:r>
      <w:r w:rsidR="00642E4D" w:rsidRPr="00274FDC">
        <w:t xml:space="preserve"> </w:t>
      </w:r>
      <w:r w:rsidR="00CF4277" w:rsidRPr="00274FDC">
        <w:t>тыс</w:t>
      </w:r>
      <w:r w:rsidR="00CF4277" w:rsidRPr="00B07C66">
        <w:t xml:space="preserve">. </w:t>
      </w:r>
      <w:r w:rsidR="00C56E8E">
        <w:t>рублей</w:t>
      </w:r>
      <w:r w:rsidR="00577BEB">
        <w:t>;</w:t>
      </w:r>
      <w:r w:rsidR="00C56E8E">
        <w:t xml:space="preserve"> </w:t>
      </w:r>
    </w:p>
    <w:p w:rsidR="00A40FFA" w:rsidRPr="00B07C66" w:rsidRDefault="00A6108E" w:rsidP="00CF4277">
      <w:pPr>
        <w:jc w:val="both"/>
      </w:pPr>
      <w:r w:rsidRPr="00B07C66">
        <w:t>-</w:t>
      </w:r>
      <w:r w:rsidR="00A40FFA" w:rsidRPr="00B07C66">
        <w:t xml:space="preserve">  общий объем расходов </w:t>
      </w:r>
      <w:r w:rsidR="00A319DF" w:rsidRPr="00B07C66">
        <w:t>м</w:t>
      </w:r>
      <w:r w:rsidR="00642E4D" w:rsidRPr="00B07C66">
        <w:t xml:space="preserve">естного бюджета в сумме </w:t>
      </w:r>
      <w:r w:rsidR="00DA1DE1" w:rsidRPr="00274FDC">
        <w:rPr>
          <w:b/>
        </w:rPr>
        <w:t>61</w:t>
      </w:r>
      <w:r w:rsidR="00274FDC" w:rsidRPr="00274FDC">
        <w:rPr>
          <w:b/>
        </w:rPr>
        <w:t> 765,4</w:t>
      </w:r>
      <w:r w:rsidR="004C4EC8">
        <w:rPr>
          <w:b/>
        </w:rPr>
        <w:t xml:space="preserve"> </w:t>
      </w:r>
      <w:r w:rsidR="000B50E4" w:rsidRPr="00B07C66">
        <w:t>тыс. руб</w:t>
      </w:r>
      <w:r w:rsidR="00AF5BB4">
        <w:t>лей</w:t>
      </w:r>
      <w:r w:rsidR="00A40FFA" w:rsidRPr="00B07C66">
        <w:t>;</w:t>
      </w:r>
    </w:p>
    <w:p w:rsidR="00AC3104" w:rsidRPr="00BB305F" w:rsidRDefault="00A6108E" w:rsidP="00AC3104">
      <w:pPr>
        <w:jc w:val="both"/>
        <w:rPr>
          <w:color w:val="FF0000"/>
        </w:rPr>
      </w:pPr>
      <w:r w:rsidRPr="007041C0">
        <w:t xml:space="preserve">- </w:t>
      </w:r>
      <w:r w:rsidR="00A40FFA" w:rsidRPr="007041C0">
        <w:t xml:space="preserve">дефицит  </w:t>
      </w:r>
      <w:r w:rsidR="008E0A71" w:rsidRPr="007041C0">
        <w:t xml:space="preserve">(профицит) </w:t>
      </w:r>
      <w:r w:rsidR="00A40FFA" w:rsidRPr="007041C0">
        <w:t>ме</w:t>
      </w:r>
      <w:r w:rsidR="00320AAA" w:rsidRPr="007041C0">
        <w:t>стного бюд</w:t>
      </w:r>
      <w:r w:rsidR="00CF4277" w:rsidRPr="007041C0">
        <w:t xml:space="preserve">жета </w:t>
      </w:r>
      <w:r w:rsidR="009201CC" w:rsidRPr="007041C0">
        <w:t xml:space="preserve">не </w:t>
      </w:r>
      <w:r w:rsidR="00CF4277" w:rsidRPr="007041C0">
        <w:t>прогнозируется</w:t>
      </w:r>
      <w:r w:rsidR="00577BEB">
        <w:t>.</w:t>
      </w:r>
    </w:p>
    <w:p w:rsidR="009B17E1" w:rsidRPr="003A65D2" w:rsidRDefault="00AC3104" w:rsidP="003A65D2">
      <w:pPr>
        <w:jc w:val="both"/>
        <w:rPr>
          <w:color w:val="00B0F0"/>
        </w:rPr>
      </w:pPr>
      <w:r>
        <w:t xml:space="preserve">          </w:t>
      </w:r>
      <w:r w:rsidR="007041C0">
        <w:t>2</w:t>
      </w:r>
      <w:r w:rsidR="009B17E1">
        <w:t>. Утвердить верхний предел муниципального внутреннего дол</w:t>
      </w:r>
      <w:r w:rsidR="007E1DFC">
        <w:t>га по состоянию на 1 января 202</w:t>
      </w:r>
      <w:r w:rsidR="00D5042C">
        <w:t>6</w:t>
      </w:r>
      <w:r w:rsidR="002A1CBF">
        <w:t xml:space="preserve"> </w:t>
      </w:r>
      <w:r w:rsidR="009B17E1">
        <w:t xml:space="preserve">года в сумме 0,0 </w:t>
      </w:r>
      <w:proofErr w:type="gramStart"/>
      <w:r w:rsidR="009B17E1">
        <w:t>тыс.рублей</w:t>
      </w:r>
      <w:proofErr w:type="gramEnd"/>
      <w:r w:rsidR="009B17E1">
        <w:t xml:space="preserve">, в том числе верхний предел долга по муниципальным </w:t>
      </w:r>
      <w:r w:rsidR="00B71521">
        <w:t xml:space="preserve"> </w:t>
      </w:r>
      <w:r w:rsidR="009B17E1">
        <w:t xml:space="preserve">гарантиям </w:t>
      </w:r>
      <w:r w:rsidR="00B71521">
        <w:t xml:space="preserve"> </w:t>
      </w:r>
      <w:r w:rsidR="009B17E1">
        <w:t>в сумме 0,0 тыс.рублей.</w:t>
      </w:r>
    </w:p>
    <w:p w:rsidR="00343F2D" w:rsidRDefault="007041C0" w:rsidP="00A40FFA">
      <w:pPr>
        <w:ind w:firstLine="567"/>
        <w:jc w:val="both"/>
      </w:pPr>
      <w:r>
        <w:t>3</w:t>
      </w:r>
      <w:r w:rsidR="009E51A4">
        <w:t>.</w:t>
      </w:r>
      <w:r w:rsidR="00FD4F85">
        <w:t xml:space="preserve"> </w:t>
      </w:r>
      <w:r w:rsidR="007E1DFC">
        <w:t>Установить, что в 202</w:t>
      </w:r>
      <w:r w:rsidR="00D5042C">
        <w:t>5</w:t>
      </w:r>
      <w:r w:rsidR="00715BC1">
        <w:t xml:space="preserve"> году </w:t>
      </w:r>
      <w:r w:rsidR="008F439E">
        <w:t xml:space="preserve"> </w:t>
      </w:r>
      <w:r w:rsidR="00715BC1" w:rsidRPr="009E51A4">
        <w:t>м</w:t>
      </w:r>
      <w:r w:rsidR="00343F2D" w:rsidRPr="009E51A4">
        <w:t>униц</w:t>
      </w:r>
      <w:r w:rsidR="000941A0" w:rsidRPr="009E51A4">
        <w:t>ипальные</w:t>
      </w:r>
      <w:r w:rsidR="005757F2" w:rsidRPr="009E51A4">
        <w:t xml:space="preserve"> </w:t>
      </w:r>
      <w:r w:rsidR="000941A0" w:rsidRPr="009E51A4">
        <w:t xml:space="preserve"> гарантии</w:t>
      </w:r>
      <w:r w:rsidR="004B5C32">
        <w:t xml:space="preserve">  </w:t>
      </w:r>
      <w:r w:rsidR="004B5C32" w:rsidRPr="00274FDC">
        <w:t>Сельск</w:t>
      </w:r>
      <w:r w:rsidR="009D2078">
        <w:t>им</w:t>
      </w:r>
      <w:r w:rsidR="004B5C32" w:rsidRPr="00274FDC">
        <w:t xml:space="preserve"> поселени</w:t>
      </w:r>
      <w:r w:rsidR="009D2078">
        <w:t>ем</w:t>
      </w:r>
      <w:bookmarkStart w:id="0" w:name="_GoBack"/>
      <w:bookmarkEnd w:id="0"/>
      <w:r w:rsidR="008D68D1" w:rsidRPr="00293378">
        <w:t xml:space="preserve">  «Пустозерский сельсовет» </w:t>
      </w:r>
      <w:r w:rsidR="004B5C32" w:rsidRPr="00293378">
        <w:t xml:space="preserve">Заполярного района </w:t>
      </w:r>
      <w:r w:rsidR="008D68D1" w:rsidRPr="00293378">
        <w:t>Ненецкого автономного</w:t>
      </w:r>
      <w:r w:rsidR="008D68D1">
        <w:t xml:space="preserve"> округа</w:t>
      </w:r>
      <w:r w:rsidR="00715BC1" w:rsidRPr="009E51A4">
        <w:t xml:space="preserve"> </w:t>
      </w:r>
      <w:r w:rsidR="005757F2" w:rsidRPr="009E51A4">
        <w:t xml:space="preserve"> не предоставляются.</w:t>
      </w:r>
    </w:p>
    <w:p w:rsidR="00281CC0" w:rsidRPr="001D5006" w:rsidRDefault="00281CC0" w:rsidP="00281CC0">
      <w:pPr>
        <w:rPr>
          <w:b/>
        </w:rPr>
      </w:pPr>
      <w:r w:rsidRPr="00281CC0">
        <w:t xml:space="preserve">         4. </w:t>
      </w:r>
      <w:r w:rsidRPr="00274FDC">
        <w:t xml:space="preserve">Утвердить </w:t>
      </w:r>
      <w:r w:rsidR="007407DE" w:rsidRPr="00274FDC">
        <w:t xml:space="preserve"> прогнозируем</w:t>
      </w:r>
      <w:r w:rsidR="000E28A8" w:rsidRPr="00274FDC">
        <w:t>ое  поступление</w:t>
      </w:r>
      <w:r w:rsidR="007407DE" w:rsidRPr="00274FDC">
        <w:t xml:space="preserve"> доходов местного бюджета</w:t>
      </w:r>
      <w:r w:rsidRPr="00274FDC">
        <w:t xml:space="preserve"> </w:t>
      </w:r>
      <w:r w:rsidRPr="00EB0DB3">
        <w:rPr>
          <w:rStyle w:val="hl41"/>
          <w:b w:val="0"/>
          <w:sz w:val="24"/>
          <w:szCs w:val="24"/>
        </w:rPr>
        <w:t>на 202</w:t>
      </w:r>
      <w:r w:rsidR="00D5042C" w:rsidRPr="00EB0DB3">
        <w:rPr>
          <w:rStyle w:val="hl41"/>
          <w:b w:val="0"/>
          <w:sz w:val="24"/>
          <w:szCs w:val="24"/>
        </w:rPr>
        <w:t>5</w:t>
      </w:r>
      <w:r w:rsidRPr="00EB0DB3">
        <w:rPr>
          <w:rStyle w:val="hl41"/>
          <w:b w:val="0"/>
          <w:sz w:val="24"/>
          <w:szCs w:val="24"/>
        </w:rPr>
        <w:t xml:space="preserve"> год согласно Приложению </w:t>
      </w:r>
      <w:r w:rsidRPr="00EB0DB3">
        <w:rPr>
          <w:rStyle w:val="hl41"/>
          <w:sz w:val="24"/>
          <w:szCs w:val="24"/>
        </w:rPr>
        <w:t>1</w:t>
      </w:r>
      <w:r w:rsidRPr="00EB0DB3">
        <w:rPr>
          <w:rStyle w:val="hl41"/>
          <w:b w:val="0"/>
          <w:sz w:val="24"/>
          <w:szCs w:val="24"/>
        </w:rPr>
        <w:t xml:space="preserve"> к настоящему Решению.</w:t>
      </w:r>
    </w:p>
    <w:p w:rsidR="00A40FFA" w:rsidRDefault="00281CC0" w:rsidP="00E649C1">
      <w:pPr>
        <w:jc w:val="both"/>
      </w:pPr>
      <w:r>
        <w:t xml:space="preserve">         5</w:t>
      </w:r>
      <w:r w:rsidR="009A173C">
        <w:t>.</w:t>
      </w:r>
      <w:r w:rsidR="00E649C1">
        <w:t xml:space="preserve"> </w:t>
      </w:r>
      <w:r w:rsidR="00A40FFA" w:rsidRPr="001D5006">
        <w:t xml:space="preserve">Утвердить в пределах общего объема расходов, установленного пунктом 1 настоящего решения, распределение </w:t>
      </w:r>
      <w:r w:rsidR="000E28A8">
        <w:t xml:space="preserve">бюджетных </w:t>
      </w:r>
      <w:r w:rsidR="00A40FFA" w:rsidRPr="001D5006">
        <w:t xml:space="preserve">ассигнований по разделам, подразделам, целевым статьям </w:t>
      </w:r>
      <w:r w:rsidR="008E20E3" w:rsidRPr="001D5006">
        <w:t xml:space="preserve">(муниципальным программам и непрограммным направлениям деятельности) </w:t>
      </w:r>
      <w:r w:rsidR="00A40FFA" w:rsidRPr="001D5006">
        <w:t xml:space="preserve">и </w:t>
      </w:r>
      <w:proofErr w:type="gramStart"/>
      <w:r w:rsidR="007A3B4C" w:rsidRPr="001D5006">
        <w:t>группам</w:t>
      </w:r>
      <w:r w:rsidR="008E20E3" w:rsidRPr="001D5006">
        <w:t xml:space="preserve"> </w:t>
      </w:r>
      <w:r w:rsidR="007A3B4C" w:rsidRPr="001D5006">
        <w:t xml:space="preserve"> видов</w:t>
      </w:r>
      <w:proofErr w:type="gramEnd"/>
      <w:r w:rsidR="00A40FFA" w:rsidRPr="001D5006">
        <w:t xml:space="preserve"> расходов </w:t>
      </w:r>
      <w:r w:rsidR="008E20E3" w:rsidRPr="001D5006">
        <w:t>классификации  расходов бюджетов</w:t>
      </w:r>
      <w:r w:rsidR="00A40FFA" w:rsidRPr="001D5006">
        <w:t xml:space="preserve">  в</w:t>
      </w:r>
      <w:r w:rsidR="00A40FFA">
        <w:t xml:space="preserve"> ведомственной структуре ра</w:t>
      </w:r>
      <w:r w:rsidR="00955C3B">
        <w:t>сходов местного бюджет</w:t>
      </w:r>
      <w:r w:rsidR="007E1DFC">
        <w:t>а  на 202</w:t>
      </w:r>
      <w:r w:rsidR="00D5042C">
        <w:t>5</w:t>
      </w:r>
      <w:r w:rsidR="00A40FFA">
        <w:t xml:space="preserve"> год согласно  </w:t>
      </w:r>
      <w:r w:rsidR="00A40FFA" w:rsidRPr="007041C0">
        <w:t xml:space="preserve">Приложению  </w:t>
      </w:r>
      <w:r w:rsidR="00097674" w:rsidRPr="007041C0">
        <w:rPr>
          <w:b/>
        </w:rPr>
        <w:t>2</w:t>
      </w:r>
      <w:r w:rsidR="00A40FFA" w:rsidRPr="007041C0">
        <w:t xml:space="preserve">  к</w:t>
      </w:r>
      <w:r w:rsidR="00A40FFA">
        <w:t xml:space="preserve"> настоящему Решению.</w:t>
      </w:r>
    </w:p>
    <w:p w:rsidR="001D5006" w:rsidRPr="001D5006" w:rsidRDefault="001D5006" w:rsidP="001D5006">
      <w:r>
        <w:t xml:space="preserve">         6. </w:t>
      </w:r>
      <w:r w:rsidRPr="001D5006">
        <w:t>Утвердить  источники внутреннего финансирования деф</w:t>
      </w:r>
      <w:r w:rsidR="002A1CBF">
        <w:t>ицита местного бюджета  на  202</w:t>
      </w:r>
      <w:r w:rsidR="00D5042C">
        <w:t>5</w:t>
      </w:r>
      <w:r w:rsidRPr="001D5006">
        <w:t xml:space="preserve"> год </w:t>
      </w:r>
      <w:r w:rsidRPr="001D5006">
        <w:rPr>
          <w:rStyle w:val="hl41"/>
          <w:b w:val="0"/>
          <w:sz w:val="24"/>
          <w:szCs w:val="24"/>
        </w:rPr>
        <w:t xml:space="preserve">согласно Приложению </w:t>
      </w:r>
      <w:r w:rsidRPr="001D5006">
        <w:rPr>
          <w:rStyle w:val="hl41"/>
          <w:sz w:val="24"/>
          <w:szCs w:val="24"/>
        </w:rPr>
        <w:t>3</w:t>
      </w:r>
      <w:r w:rsidRPr="001D5006">
        <w:rPr>
          <w:rStyle w:val="hl41"/>
          <w:b w:val="0"/>
          <w:sz w:val="24"/>
          <w:szCs w:val="24"/>
        </w:rPr>
        <w:t xml:space="preserve"> к настоящему Решению.</w:t>
      </w:r>
    </w:p>
    <w:p w:rsidR="00A40FFA" w:rsidRPr="00293378" w:rsidRDefault="00E649C1" w:rsidP="007D30FB">
      <w:pPr>
        <w:jc w:val="both"/>
        <w:rPr>
          <w:rFonts w:eastAsia="Calibri"/>
          <w:bCs/>
        </w:rPr>
      </w:pPr>
      <w:r>
        <w:t xml:space="preserve">        </w:t>
      </w:r>
      <w:r w:rsidR="00CB04E4">
        <w:t xml:space="preserve"> 7</w:t>
      </w:r>
      <w:r w:rsidR="00A40FFA">
        <w:t xml:space="preserve">. </w:t>
      </w:r>
      <w:r w:rsidR="00A37137">
        <w:rPr>
          <w:rFonts w:eastAsia="Calibri"/>
          <w:bCs/>
        </w:rPr>
        <w:t>Утвердить объем</w:t>
      </w:r>
      <w:r w:rsidR="00A40FFA">
        <w:rPr>
          <w:rFonts w:eastAsia="Calibri"/>
          <w:bCs/>
        </w:rPr>
        <w:t xml:space="preserve"> р</w:t>
      </w:r>
      <w:r w:rsidR="004B5C32">
        <w:rPr>
          <w:rFonts w:eastAsia="Calibri"/>
          <w:bCs/>
        </w:rPr>
        <w:t xml:space="preserve">езервного фонда Администрации </w:t>
      </w:r>
      <w:r w:rsidR="004B5C32" w:rsidRPr="00293378">
        <w:rPr>
          <w:rFonts w:eastAsia="Calibri"/>
          <w:bCs/>
        </w:rPr>
        <w:t>Сельского поселения</w:t>
      </w:r>
      <w:r w:rsidR="005F10C2" w:rsidRPr="00293378">
        <w:rPr>
          <w:rFonts w:eastAsia="Calibri"/>
          <w:bCs/>
        </w:rPr>
        <w:t xml:space="preserve"> </w:t>
      </w:r>
      <w:r w:rsidR="009778E9" w:rsidRPr="00293378">
        <w:t>«Пустозерский сельсовет» Заполярного района Ненецкого автономного</w:t>
      </w:r>
      <w:r w:rsidR="009778E9">
        <w:t xml:space="preserve"> округа</w:t>
      </w:r>
      <w:r w:rsidR="009778E9" w:rsidRPr="009E51A4">
        <w:t xml:space="preserve">  </w:t>
      </w:r>
      <w:r w:rsidR="007E1DFC">
        <w:rPr>
          <w:rFonts w:eastAsia="Calibri"/>
          <w:bCs/>
        </w:rPr>
        <w:t>на 202</w:t>
      </w:r>
      <w:r w:rsidR="00D5042C">
        <w:rPr>
          <w:rFonts w:eastAsia="Calibri"/>
          <w:bCs/>
        </w:rPr>
        <w:t>5</w:t>
      </w:r>
      <w:r w:rsidR="00A40FFA" w:rsidRPr="00293378">
        <w:rPr>
          <w:rFonts w:eastAsia="Calibri"/>
          <w:bCs/>
        </w:rPr>
        <w:t xml:space="preserve"> год в сумме </w:t>
      </w:r>
      <w:r w:rsidR="00D5042C">
        <w:rPr>
          <w:rFonts w:eastAsia="Calibri"/>
          <w:bCs/>
        </w:rPr>
        <w:t>60,0</w:t>
      </w:r>
      <w:r w:rsidR="00A40FFA" w:rsidRPr="00293378">
        <w:t xml:space="preserve"> тыс. рублей. </w:t>
      </w:r>
    </w:p>
    <w:p w:rsidR="007D30FB" w:rsidRPr="000A56FC" w:rsidRDefault="00E649C1" w:rsidP="007D30FB">
      <w:pPr>
        <w:jc w:val="both"/>
        <w:rPr>
          <w:sz w:val="26"/>
          <w:szCs w:val="26"/>
        </w:rPr>
      </w:pPr>
      <w:r w:rsidRPr="00293378">
        <w:rPr>
          <w:rFonts w:eastAsia="Calibri"/>
        </w:rPr>
        <w:t xml:space="preserve">        </w:t>
      </w:r>
      <w:r w:rsidR="00CB04E4">
        <w:rPr>
          <w:rFonts w:eastAsia="Calibri"/>
        </w:rPr>
        <w:t xml:space="preserve"> 8</w:t>
      </w:r>
      <w:r w:rsidRPr="00293378">
        <w:rPr>
          <w:rFonts w:eastAsia="Calibri"/>
        </w:rPr>
        <w:t>.</w:t>
      </w:r>
      <w:r w:rsidR="003E3EF7">
        <w:rPr>
          <w:rFonts w:eastAsia="Calibri"/>
        </w:rPr>
        <w:t xml:space="preserve"> </w:t>
      </w:r>
      <w:r w:rsidR="003D199A" w:rsidRPr="00293378">
        <w:t>Утвердить общий объём бюджетных ассигнований</w:t>
      </w:r>
      <w:r w:rsidR="00EB0DB3" w:rsidRPr="00274FDC">
        <w:t>, направл</w:t>
      </w:r>
      <w:r w:rsidR="00957B4B" w:rsidRPr="00274FDC">
        <w:t>яемых</w:t>
      </w:r>
      <w:r w:rsidR="003D199A" w:rsidRPr="00293378">
        <w:t xml:space="preserve"> на исполнение публичных нормативных обязательств  </w:t>
      </w:r>
      <w:r w:rsidR="007E1DFC">
        <w:t>на 202</w:t>
      </w:r>
      <w:r w:rsidR="00010AAF">
        <w:t>5</w:t>
      </w:r>
      <w:r w:rsidR="008D394D" w:rsidRPr="00293378">
        <w:t xml:space="preserve"> год в сумме </w:t>
      </w:r>
      <w:r w:rsidR="00010AAF">
        <w:t>2</w:t>
      </w:r>
      <w:r w:rsidR="00261847">
        <w:t> 634,8</w:t>
      </w:r>
      <w:r w:rsidR="00010AAF">
        <w:t xml:space="preserve"> </w:t>
      </w:r>
      <w:r w:rsidR="003D199A" w:rsidRPr="00293378">
        <w:t>тыс. рублей</w:t>
      </w:r>
      <w:r w:rsidR="003D199A" w:rsidRPr="000A56FC">
        <w:t>.</w:t>
      </w:r>
      <w:r w:rsidR="003D199A" w:rsidRPr="000A56FC">
        <w:rPr>
          <w:sz w:val="26"/>
          <w:szCs w:val="26"/>
        </w:rPr>
        <w:t xml:space="preserve"> </w:t>
      </w:r>
    </w:p>
    <w:p w:rsidR="00326C84" w:rsidRPr="00274FDC" w:rsidRDefault="007D30FB" w:rsidP="00326C84">
      <w:pPr>
        <w:jc w:val="both"/>
      </w:pPr>
      <w:r w:rsidRPr="00B07C66">
        <w:rPr>
          <w:color w:val="FF0000"/>
          <w:sz w:val="26"/>
          <w:szCs w:val="26"/>
        </w:rPr>
        <w:lastRenderedPageBreak/>
        <w:t xml:space="preserve">      </w:t>
      </w:r>
      <w:r w:rsidR="00E649C1" w:rsidRPr="00B07C66">
        <w:rPr>
          <w:color w:val="FF0000"/>
          <w:sz w:val="26"/>
          <w:szCs w:val="26"/>
        </w:rPr>
        <w:t xml:space="preserve">  </w:t>
      </w:r>
      <w:r w:rsidR="00CB04E4">
        <w:t>9</w:t>
      </w:r>
      <w:r w:rsidR="00BA3F88" w:rsidRPr="000A56FC">
        <w:t>.</w:t>
      </w:r>
      <w:r w:rsidR="005F5BD3" w:rsidRPr="000A56FC">
        <w:t>Утвердить объем бюджетных ассигнований муниципального дорожно</w:t>
      </w:r>
      <w:r w:rsidR="00955C3B" w:rsidRPr="000A56FC">
        <w:t>го ф</w:t>
      </w:r>
      <w:r w:rsidR="00B07C66" w:rsidRPr="000A56FC">
        <w:t>онда</w:t>
      </w:r>
      <w:r w:rsidR="00957B4B">
        <w:t xml:space="preserve"> </w:t>
      </w:r>
      <w:r w:rsidR="00957B4B" w:rsidRPr="00274FDC">
        <w:t>Сельского поселения «Пустозерский сельсовет» Заполярного района Ненецкого автономного округа</w:t>
      </w:r>
      <w:r w:rsidR="00957B4B" w:rsidRPr="009E51A4">
        <w:t xml:space="preserve"> </w:t>
      </w:r>
      <w:r w:rsidR="00B07C66" w:rsidRPr="000A56FC">
        <w:t>на 2</w:t>
      </w:r>
      <w:r w:rsidR="007E1DFC">
        <w:t>02</w:t>
      </w:r>
      <w:r w:rsidR="00010AAF">
        <w:t>5</w:t>
      </w:r>
      <w:r w:rsidR="002A1CBF">
        <w:t> </w:t>
      </w:r>
      <w:r w:rsidR="0021439C" w:rsidRPr="000A56FC">
        <w:t xml:space="preserve">год в сумме </w:t>
      </w:r>
      <w:r w:rsidR="00010AAF">
        <w:t>473,4</w:t>
      </w:r>
      <w:r w:rsidR="0021439C" w:rsidRPr="000A56FC">
        <w:t xml:space="preserve"> </w:t>
      </w:r>
      <w:r w:rsidR="005F5BD3" w:rsidRPr="000A56FC">
        <w:t>тыс. рублей.</w:t>
      </w:r>
      <w:r w:rsidR="00326C84" w:rsidRPr="000A56FC">
        <w:t xml:space="preserve"> </w:t>
      </w:r>
      <w:r w:rsidR="00326C84" w:rsidRPr="00274FDC">
        <w:t>Установить, что средства муниципального дорожного фонда направляются на финансирование дорожной деятельности в отношении автомобильных дорог общего пользования местного значения в границах населенных пунктов поселения.</w:t>
      </w:r>
    </w:p>
    <w:p w:rsidR="00D20F17" w:rsidRPr="000A56FC" w:rsidRDefault="001212AA" w:rsidP="00242CFA">
      <w:pPr>
        <w:jc w:val="both"/>
      </w:pPr>
      <w:r w:rsidRPr="000A56FC">
        <w:t xml:space="preserve">  </w:t>
      </w:r>
      <w:r w:rsidR="00326C84" w:rsidRPr="000A56FC">
        <w:rPr>
          <w:sz w:val="26"/>
          <w:szCs w:val="26"/>
        </w:rPr>
        <w:t xml:space="preserve">      </w:t>
      </w:r>
      <w:r w:rsidR="00CB04E4">
        <w:rPr>
          <w:sz w:val="26"/>
          <w:szCs w:val="26"/>
        </w:rPr>
        <w:t>10</w:t>
      </w:r>
      <w:r w:rsidR="00D20F17" w:rsidRPr="000A56FC">
        <w:rPr>
          <w:sz w:val="26"/>
          <w:szCs w:val="26"/>
        </w:rPr>
        <w:t>.</w:t>
      </w:r>
      <w:r w:rsidR="00D20F17" w:rsidRPr="000A56FC">
        <w:t>Утвердить объем межбюджетны</w:t>
      </w:r>
      <w:r w:rsidR="00D86A1A" w:rsidRPr="000A56FC">
        <w:t xml:space="preserve">х трансфертов, </w:t>
      </w:r>
      <w:r w:rsidR="00EA75A7" w:rsidRPr="000A56FC">
        <w:t>предоставл</w:t>
      </w:r>
      <w:r w:rsidR="00582A01" w:rsidRPr="000A56FC">
        <w:t xml:space="preserve">яемых из местного бюджета </w:t>
      </w:r>
      <w:r w:rsidR="00EA75A7" w:rsidRPr="000A56FC">
        <w:t>бюдже</w:t>
      </w:r>
      <w:r w:rsidR="00582A01" w:rsidRPr="000A56FC">
        <w:t>ту Заполярного района</w:t>
      </w:r>
      <w:r w:rsidR="00EA75A7" w:rsidRPr="000A56FC">
        <w:t xml:space="preserve"> </w:t>
      </w:r>
      <w:r w:rsidR="007E1DFC">
        <w:t>в 202</w:t>
      </w:r>
      <w:r w:rsidR="00010AAF">
        <w:t>5</w:t>
      </w:r>
      <w:r w:rsidR="00D20F17" w:rsidRPr="000A56FC">
        <w:t xml:space="preserve"> году </w:t>
      </w:r>
      <w:r w:rsidR="00582A01" w:rsidRPr="000A56FC">
        <w:t xml:space="preserve">на выполнение </w:t>
      </w:r>
      <w:r w:rsidR="00257252" w:rsidRPr="000A56FC">
        <w:t xml:space="preserve">переданных полномочий контрольно-счетного органа поселения по осуществлению </w:t>
      </w:r>
      <w:r w:rsidR="00582A01" w:rsidRPr="000A56FC">
        <w:t>полномочий по осуществлению внешнего муниципального финан</w:t>
      </w:r>
      <w:r w:rsidR="00AC237D">
        <w:t xml:space="preserve">сового  контроля  в сумме  </w:t>
      </w:r>
      <w:r w:rsidR="002A1CBF">
        <w:t>5</w:t>
      </w:r>
      <w:r w:rsidR="00261847">
        <w:t>93,6</w:t>
      </w:r>
      <w:r w:rsidR="009201CC" w:rsidRPr="000A56FC">
        <w:t xml:space="preserve"> тыс. рубл</w:t>
      </w:r>
      <w:r w:rsidR="00257252" w:rsidRPr="000A56FC">
        <w:t>ей.</w:t>
      </w:r>
    </w:p>
    <w:p w:rsidR="00A11DB1" w:rsidRPr="000A56FC" w:rsidRDefault="00237EDB" w:rsidP="00237EDB">
      <w:pPr>
        <w:tabs>
          <w:tab w:val="left" w:pos="1134"/>
        </w:tabs>
        <w:autoSpaceDE w:val="0"/>
        <w:autoSpaceDN w:val="0"/>
        <w:adjustRightInd w:val="0"/>
        <w:jc w:val="both"/>
      </w:pPr>
      <w:r w:rsidRPr="00B07C66">
        <w:rPr>
          <w:color w:val="FF0000"/>
          <w:sz w:val="26"/>
          <w:szCs w:val="26"/>
        </w:rPr>
        <w:t xml:space="preserve">        </w:t>
      </w:r>
      <w:r w:rsidR="00CB04E4">
        <w:t>11</w:t>
      </w:r>
      <w:r w:rsidRPr="000A56FC">
        <w:t>.</w:t>
      </w:r>
      <w:r w:rsidR="00A11DB1" w:rsidRPr="000A56FC">
        <w:t>Утвердить объем межбюджетных трансфертов, получаемых из других бюджетов бюджетной сис</w:t>
      </w:r>
      <w:r w:rsidR="004068A7" w:rsidRPr="000A56FC">
        <w:t>темы Российской Фед</w:t>
      </w:r>
      <w:r w:rsidR="007E1DFC">
        <w:t>ерации в 202</w:t>
      </w:r>
      <w:r w:rsidR="00010AAF">
        <w:t>5</w:t>
      </w:r>
      <w:r w:rsidR="00A11DB1" w:rsidRPr="000A56FC">
        <w:t xml:space="preserve"> году </w:t>
      </w:r>
      <w:r w:rsidR="000A56FC" w:rsidRPr="000A56FC">
        <w:t xml:space="preserve"> </w:t>
      </w:r>
      <w:r w:rsidR="00010AAF">
        <w:t>5</w:t>
      </w:r>
      <w:r w:rsidR="00261847">
        <w:t xml:space="preserve">5 767,1 </w:t>
      </w:r>
      <w:r w:rsidR="00A11DB1" w:rsidRPr="000A56FC">
        <w:t>тыс. руб.</w:t>
      </w:r>
    </w:p>
    <w:p w:rsidR="003C2E3B" w:rsidRPr="00E97178" w:rsidRDefault="00237EDB" w:rsidP="00F74EC3">
      <w:pPr>
        <w:jc w:val="both"/>
        <w:rPr>
          <w:color w:val="FF0000"/>
        </w:rPr>
      </w:pPr>
      <w:r w:rsidRPr="000A56FC">
        <w:rPr>
          <w:sz w:val="26"/>
          <w:szCs w:val="26"/>
        </w:rPr>
        <w:t xml:space="preserve">        </w:t>
      </w:r>
      <w:r w:rsidR="00CB04E4">
        <w:t>12</w:t>
      </w:r>
      <w:r w:rsidR="00B40684" w:rsidRPr="000A56FC">
        <w:t>.</w:t>
      </w:r>
      <w:r w:rsidR="00A319DF" w:rsidRPr="000A56FC">
        <w:rPr>
          <w:rFonts w:eastAsia="Calibri"/>
        </w:rPr>
        <w:t>У</w:t>
      </w:r>
      <w:r w:rsidR="007E1DFC">
        <w:rPr>
          <w:rFonts w:eastAsia="Calibri"/>
        </w:rPr>
        <w:t>становить, что в 202</w:t>
      </w:r>
      <w:r w:rsidR="00E21617">
        <w:rPr>
          <w:rFonts w:eastAsia="Calibri"/>
        </w:rPr>
        <w:t>5</w:t>
      </w:r>
      <w:r w:rsidR="00A3070C" w:rsidRPr="000A56FC">
        <w:rPr>
          <w:rFonts w:eastAsia="Calibri"/>
        </w:rPr>
        <w:t xml:space="preserve"> году из местного бюджета предоставляю</w:t>
      </w:r>
      <w:r w:rsidR="00EF33B9" w:rsidRPr="000A56FC">
        <w:rPr>
          <w:rFonts w:eastAsia="Calibri"/>
        </w:rPr>
        <w:t xml:space="preserve">тся субсидии юридическим лицам </w:t>
      </w:r>
      <w:r w:rsidR="00801B3A" w:rsidRPr="000A56FC">
        <w:rPr>
          <w:rFonts w:eastAsia="Calibri"/>
        </w:rPr>
        <w:t>(</w:t>
      </w:r>
      <w:r w:rsidR="00A3070C" w:rsidRPr="000A56FC">
        <w:rPr>
          <w:rFonts w:eastAsia="Calibri"/>
        </w:rPr>
        <w:t>за исключением субсидии государствен</w:t>
      </w:r>
      <w:r w:rsidR="0043317B" w:rsidRPr="000A56FC">
        <w:rPr>
          <w:rFonts w:eastAsia="Calibri"/>
        </w:rPr>
        <w:t>ным (муниципальным) учреждениям</w:t>
      </w:r>
      <w:r w:rsidR="00801B3A" w:rsidRPr="000A56FC">
        <w:rPr>
          <w:rFonts w:eastAsia="Calibri"/>
        </w:rPr>
        <w:t>)</w:t>
      </w:r>
      <w:r w:rsidR="00A3070C" w:rsidRPr="000A56FC">
        <w:rPr>
          <w:rFonts w:eastAsia="Calibri"/>
        </w:rPr>
        <w:t>,</w:t>
      </w:r>
      <w:r w:rsidR="00746DE5" w:rsidRPr="000A56FC">
        <w:rPr>
          <w:rFonts w:eastAsia="Calibri"/>
        </w:rPr>
        <w:t xml:space="preserve"> </w:t>
      </w:r>
      <w:r w:rsidR="00A3070C" w:rsidRPr="000A56FC">
        <w:rPr>
          <w:rFonts w:eastAsia="Calibri"/>
        </w:rPr>
        <w:t>индивидуальным предпринимателям, физическим лицам-производителям</w:t>
      </w:r>
      <w:r w:rsidR="00A3070C">
        <w:rPr>
          <w:rFonts w:eastAsia="Calibri"/>
        </w:rPr>
        <w:t xml:space="preserve"> товаров, работ, услуг, на воз</w:t>
      </w:r>
      <w:r w:rsidR="00746DE5">
        <w:rPr>
          <w:rFonts w:eastAsia="Calibri"/>
        </w:rPr>
        <w:t>мещение недополученных доходов:</w:t>
      </w:r>
    </w:p>
    <w:p w:rsidR="003C2E3B" w:rsidRDefault="003C2E3B" w:rsidP="00F74EC3">
      <w:pPr>
        <w:jc w:val="both"/>
        <w:rPr>
          <w:rFonts w:eastAsia="Calibri"/>
        </w:rPr>
      </w:pPr>
      <w:r>
        <w:rPr>
          <w:rFonts w:eastAsia="Calibri"/>
        </w:rPr>
        <w:t xml:space="preserve">  </w:t>
      </w:r>
      <w:r w:rsidR="007E26EA">
        <w:rPr>
          <w:rFonts w:eastAsia="Calibri"/>
        </w:rPr>
        <w:t xml:space="preserve">      </w:t>
      </w:r>
      <w:r>
        <w:rPr>
          <w:rFonts w:eastAsia="Calibri"/>
        </w:rPr>
        <w:t xml:space="preserve"> -</w:t>
      </w:r>
      <w:r w:rsidR="00A3070C">
        <w:rPr>
          <w:rFonts w:eastAsia="Calibri"/>
        </w:rPr>
        <w:t>возникающих при оказании сельскому населению услуг общественных бань по тарифам (ценам) ниже эк</w:t>
      </w:r>
      <w:r w:rsidR="00746DE5">
        <w:rPr>
          <w:rFonts w:eastAsia="Calibri"/>
        </w:rPr>
        <w:t>ономически обоснованного уровня;</w:t>
      </w:r>
    </w:p>
    <w:p w:rsidR="003C2E3B" w:rsidRDefault="003C2E3B" w:rsidP="003C2E3B">
      <w:pPr>
        <w:jc w:val="both"/>
        <w:rPr>
          <w:sz w:val="28"/>
          <w:szCs w:val="28"/>
        </w:rPr>
      </w:pPr>
      <w:r>
        <w:rPr>
          <w:rFonts w:eastAsia="Calibri"/>
        </w:rPr>
        <w:t xml:space="preserve"> </w:t>
      </w:r>
      <w:r w:rsidR="007E26EA">
        <w:rPr>
          <w:rFonts w:eastAsia="Calibri"/>
        </w:rPr>
        <w:t xml:space="preserve">        </w:t>
      </w:r>
      <w:r>
        <w:rPr>
          <w:rFonts w:eastAsia="Calibri"/>
        </w:rPr>
        <w:t>- в связи с оказанием гарантированного перечня услуг по погребению.</w:t>
      </w:r>
      <w:r w:rsidRPr="007356EF">
        <w:rPr>
          <w:sz w:val="28"/>
          <w:szCs w:val="28"/>
        </w:rPr>
        <w:t xml:space="preserve"> </w:t>
      </w:r>
    </w:p>
    <w:p w:rsidR="003C2E3B" w:rsidRDefault="00746DE5" w:rsidP="00F74EC3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B40684">
        <w:rPr>
          <w:rFonts w:eastAsia="Calibri"/>
        </w:rPr>
        <w:t>Субс</w:t>
      </w:r>
      <w:r w:rsidR="00A02019">
        <w:rPr>
          <w:rFonts w:eastAsia="Calibri"/>
        </w:rPr>
        <w:t>идии</w:t>
      </w:r>
      <w:r w:rsidR="00602BF3">
        <w:rPr>
          <w:rFonts w:eastAsia="Calibri"/>
        </w:rPr>
        <w:t xml:space="preserve"> предоставляю</w:t>
      </w:r>
      <w:r>
        <w:rPr>
          <w:rFonts w:eastAsia="Calibri"/>
        </w:rPr>
        <w:t xml:space="preserve">тся </w:t>
      </w:r>
      <w:r w:rsidR="00B40684">
        <w:rPr>
          <w:rFonts w:eastAsia="Calibri"/>
        </w:rPr>
        <w:t>на безвозмездной и безвозвратной основе в пределах средств, предусмотренных в местном бюдже</w:t>
      </w:r>
      <w:r w:rsidR="00A52379">
        <w:rPr>
          <w:rFonts w:eastAsia="Calibri"/>
        </w:rPr>
        <w:t xml:space="preserve">те на очередной финансовый год. </w:t>
      </w:r>
    </w:p>
    <w:p w:rsidR="00746DE5" w:rsidRDefault="003C2E3B" w:rsidP="00F74EC3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746DE5">
        <w:rPr>
          <w:rFonts w:eastAsia="Calibri"/>
        </w:rPr>
        <w:t xml:space="preserve">      </w:t>
      </w:r>
      <w:r w:rsidR="00CB04E4">
        <w:rPr>
          <w:rFonts w:eastAsia="Calibri"/>
        </w:rPr>
        <w:t>13</w:t>
      </w:r>
      <w:r>
        <w:rPr>
          <w:rFonts w:eastAsia="Calibri"/>
        </w:rPr>
        <w:t>.</w:t>
      </w:r>
      <w:r w:rsidR="00B40684">
        <w:rPr>
          <w:rFonts w:eastAsia="Calibri"/>
        </w:rPr>
        <w:t>Кр</w:t>
      </w:r>
      <w:r w:rsidR="00DD595A">
        <w:rPr>
          <w:rFonts w:eastAsia="Calibri"/>
        </w:rPr>
        <w:t xml:space="preserve">итерии отбора </w:t>
      </w:r>
      <w:r w:rsidR="00DD595A" w:rsidRPr="0043317B">
        <w:rPr>
          <w:rFonts w:eastAsia="Calibri"/>
        </w:rPr>
        <w:t>юридических</w:t>
      </w:r>
      <w:r w:rsidR="007B00D8">
        <w:rPr>
          <w:rFonts w:eastAsia="Calibri"/>
        </w:rPr>
        <w:t xml:space="preserve"> лиц </w:t>
      </w:r>
      <w:r w:rsidR="00A02019">
        <w:rPr>
          <w:rFonts w:eastAsia="Calibri"/>
        </w:rPr>
        <w:t>(</w:t>
      </w:r>
      <w:r w:rsidR="00B40684" w:rsidRPr="0043317B">
        <w:rPr>
          <w:rFonts w:eastAsia="Calibri"/>
        </w:rPr>
        <w:t>за исключением государственных (муниципальных) учрежде</w:t>
      </w:r>
      <w:r w:rsidR="00E14570" w:rsidRPr="0043317B">
        <w:rPr>
          <w:rFonts w:eastAsia="Calibri"/>
        </w:rPr>
        <w:t>ний</w:t>
      </w:r>
      <w:r w:rsidR="00602BF3">
        <w:rPr>
          <w:rFonts w:eastAsia="Calibri"/>
        </w:rPr>
        <w:t>)</w:t>
      </w:r>
      <w:r w:rsidR="00E14570" w:rsidRPr="0043317B">
        <w:rPr>
          <w:rFonts w:eastAsia="Calibri"/>
        </w:rPr>
        <w:t>, индивидуальных предпринимат</w:t>
      </w:r>
      <w:r w:rsidR="00B82B1E">
        <w:rPr>
          <w:rFonts w:eastAsia="Calibri"/>
        </w:rPr>
        <w:t xml:space="preserve">елей, физических </w:t>
      </w:r>
      <w:r w:rsidR="00B40684" w:rsidRPr="0043317B">
        <w:rPr>
          <w:rFonts w:eastAsia="Calibri"/>
        </w:rPr>
        <w:t>лиц-</w:t>
      </w:r>
      <w:r w:rsidR="00B82B1E">
        <w:rPr>
          <w:rFonts w:eastAsia="Calibri"/>
        </w:rPr>
        <w:t xml:space="preserve"> </w:t>
      </w:r>
      <w:r w:rsidR="00B40684" w:rsidRPr="0043317B">
        <w:rPr>
          <w:rFonts w:eastAsia="Calibri"/>
        </w:rPr>
        <w:t>произ</w:t>
      </w:r>
      <w:r w:rsidR="00DD595A" w:rsidRPr="0043317B">
        <w:rPr>
          <w:rFonts w:eastAsia="Calibri"/>
        </w:rPr>
        <w:t>водителей</w:t>
      </w:r>
      <w:r w:rsidR="007014B5">
        <w:rPr>
          <w:rFonts w:eastAsia="Calibri"/>
        </w:rPr>
        <w:t xml:space="preserve"> </w:t>
      </w:r>
      <w:r w:rsidR="00DD595A" w:rsidRPr="0043317B">
        <w:rPr>
          <w:rFonts w:eastAsia="Calibri"/>
        </w:rPr>
        <w:t xml:space="preserve"> товаров, работ, услуг,</w:t>
      </w:r>
      <w:r w:rsidR="0043317B" w:rsidRPr="0043317B">
        <w:rPr>
          <w:rFonts w:eastAsia="Calibri"/>
        </w:rPr>
        <w:t xml:space="preserve"> имеющих </w:t>
      </w:r>
      <w:r w:rsidR="003A65D2">
        <w:rPr>
          <w:rFonts w:eastAsia="Calibri"/>
        </w:rPr>
        <w:t xml:space="preserve"> </w:t>
      </w:r>
      <w:r w:rsidR="007B00D8">
        <w:rPr>
          <w:rFonts w:eastAsia="Calibri"/>
        </w:rPr>
        <w:t>право на получение субсидий</w:t>
      </w:r>
      <w:r w:rsidR="0043317B" w:rsidRPr="0043317B">
        <w:rPr>
          <w:rFonts w:eastAsia="Calibri"/>
        </w:rPr>
        <w:t>,</w:t>
      </w:r>
      <w:r w:rsidR="00DD595A" w:rsidRPr="0043317B">
        <w:rPr>
          <w:rFonts w:eastAsia="Calibri"/>
        </w:rPr>
        <w:t xml:space="preserve"> ц</w:t>
      </w:r>
      <w:r w:rsidR="00B40684" w:rsidRPr="0043317B">
        <w:rPr>
          <w:rFonts w:eastAsia="Calibri"/>
        </w:rPr>
        <w:t>ели, условия</w:t>
      </w:r>
      <w:r w:rsidR="00D87869">
        <w:rPr>
          <w:rFonts w:eastAsia="Calibri"/>
        </w:rPr>
        <w:t xml:space="preserve">, </w:t>
      </w:r>
      <w:r w:rsidR="007B00D8">
        <w:rPr>
          <w:rFonts w:eastAsia="Calibri"/>
        </w:rPr>
        <w:t>порядок предоставления субсидий</w:t>
      </w:r>
      <w:r w:rsidR="006A196A">
        <w:rPr>
          <w:rFonts w:eastAsia="Calibri"/>
        </w:rPr>
        <w:t xml:space="preserve">, </w:t>
      </w:r>
      <w:r w:rsidR="00F05B95">
        <w:rPr>
          <w:rFonts w:eastAsia="Calibri"/>
        </w:rPr>
        <w:t>порядок возврат</w:t>
      </w:r>
      <w:r w:rsidR="007B00D8">
        <w:rPr>
          <w:rFonts w:eastAsia="Calibri"/>
        </w:rPr>
        <w:t>а в случае нарушения</w:t>
      </w:r>
      <w:r w:rsidR="00F05B95">
        <w:rPr>
          <w:rFonts w:eastAsia="Calibri"/>
        </w:rPr>
        <w:t xml:space="preserve"> условий</w:t>
      </w:r>
      <w:r w:rsidR="006A196A">
        <w:rPr>
          <w:rFonts w:eastAsia="Calibri"/>
        </w:rPr>
        <w:t>, у</w:t>
      </w:r>
      <w:r w:rsidR="009E2125">
        <w:rPr>
          <w:rFonts w:eastAsia="Calibri"/>
        </w:rPr>
        <w:t>становленных при их предоставлении и иные условия</w:t>
      </w:r>
      <w:r w:rsidR="00F05B95">
        <w:rPr>
          <w:rFonts w:eastAsia="Calibri"/>
        </w:rPr>
        <w:t xml:space="preserve"> </w:t>
      </w:r>
      <w:r w:rsidR="009E2125">
        <w:rPr>
          <w:rFonts w:eastAsia="Calibri"/>
        </w:rPr>
        <w:t xml:space="preserve"> </w:t>
      </w:r>
      <w:r w:rsidR="006A196A">
        <w:rPr>
          <w:rFonts w:eastAsia="Calibri"/>
        </w:rPr>
        <w:t>определяю</w:t>
      </w:r>
      <w:r w:rsidR="007B00D8">
        <w:rPr>
          <w:rFonts w:eastAsia="Calibri"/>
        </w:rPr>
        <w:t>тся в порядке, установленно</w:t>
      </w:r>
      <w:r w:rsidR="00B40684">
        <w:rPr>
          <w:rFonts w:eastAsia="Calibri"/>
        </w:rPr>
        <w:t>м Администр</w:t>
      </w:r>
      <w:r w:rsidR="00D465E5">
        <w:rPr>
          <w:rFonts w:eastAsia="Calibri"/>
        </w:rPr>
        <w:t xml:space="preserve">ацией </w:t>
      </w:r>
      <w:r w:rsidR="00D465E5" w:rsidRPr="00293378">
        <w:rPr>
          <w:rFonts w:eastAsia="Calibri"/>
        </w:rPr>
        <w:t>Сельского поселения</w:t>
      </w:r>
      <w:r w:rsidR="00B40684">
        <w:rPr>
          <w:rFonts w:eastAsia="Calibri"/>
        </w:rPr>
        <w:t xml:space="preserve"> «Пустозерский сельсовет</w:t>
      </w:r>
      <w:r w:rsidR="00F15060">
        <w:rPr>
          <w:rFonts w:eastAsia="Calibri"/>
        </w:rPr>
        <w:t xml:space="preserve">» </w:t>
      </w:r>
      <w:r w:rsidR="00D465E5">
        <w:rPr>
          <w:rFonts w:eastAsia="Calibri"/>
        </w:rPr>
        <w:t xml:space="preserve">Заполярного района </w:t>
      </w:r>
      <w:r w:rsidR="00F15060">
        <w:rPr>
          <w:rFonts w:eastAsia="Calibri"/>
        </w:rPr>
        <w:t>Ненецкого автономного округа.</w:t>
      </w:r>
      <w:r w:rsidR="007025D6">
        <w:rPr>
          <w:rFonts w:eastAsia="Calibri"/>
        </w:rPr>
        <w:t xml:space="preserve"> </w:t>
      </w:r>
    </w:p>
    <w:p w:rsidR="00746DE5" w:rsidRDefault="00CB04E4" w:rsidP="00F74EC3">
      <w:pPr>
        <w:jc w:val="both"/>
        <w:rPr>
          <w:rFonts w:eastAsia="Calibri"/>
        </w:rPr>
      </w:pPr>
      <w:r>
        <w:rPr>
          <w:rFonts w:eastAsia="Calibri"/>
        </w:rPr>
        <w:t xml:space="preserve">       14</w:t>
      </w:r>
      <w:r w:rsidR="00A02019">
        <w:rPr>
          <w:rFonts w:eastAsia="Calibri"/>
        </w:rPr>
        <w:t>.Субсидии</w:t>
      </w:r>
      <w:r w:rsidR="00746DE5">
        <w:rPr>
          <w:rFonts w:eastAsia="Calibri"/>
        </w:rPr>
        <w:t xml:space="preserve"> </w:t>
      </w:r>
      <w:r w:rsidR="00F15060" w:rsidRPr="00602BF3">
        <w:rPr>
          <w:rFonts w:eastAsia="Calibri"/>
        </w:rPr>
        <w:t>должн</w:t>
      </w:r>
      <w:r w:rsidR="00602BF3" w:rsidRPr="00602BF3">
        <w:rPr>
          <w:rFonts w:eastAsia="Calibri"/>
        </w:rPr>
        <w:t>ы</w:t>
      </w:r>
      <w:r w:rsidR="00746DE5" w:rsidRPr="00602BF3">
        <w:rPr>
          <w:rFonts w:eastAsia="Calibri"/>
        </w:rPr>
        <w:t xml:space="preserve"> быть использован</w:t>
      </w:r>
      <w:r w:rsidR="00602BF3" w:rsidRPr="00602BF3">
        <w:rPr>
          <w:rFonts w:eastAsia="Calibri"/>
        </w:rPr>
        <w:t>ы</w:t>
      </w:r>
      <w:r w:rsidR="00746DE5">
        <w:rPr>
          <w:rFonts w:eastAsia="Calibri"/>
        </w:rPr>
        <w:t xml:space="preserve"> по целевому </w:t>
      </w:r>
      <w:r w:rsidR="00F15060">
        <w:rPr>
          <w:rFonts w:eastAsia="Calibri"/>
        </w:rPr>
        <w:t>н</w:t>
      </w:r>
      <w:r w:rsidR="00DD595A">
        <w:rPr>
          <w:rFonts w:eastAsia="Calibri"/>
        </w:rPr>
        <w:t>азначению.</w:t>
      </w:r>
      <w:r w:rsidR="00746DE5">
        <w:rPr>
          <w:rFonts w:eastAsia="Calibri"/>
        </w:rPr>
        <w:t xml:space="preserve"> </w:t>
      </w:r>
      <w:r w:rsidR="00DD595A">
        <w:rPr>
          <w:rFonts w:eastAsia="Calibri"/>
        </w:rPr>
        <w:t>Субсидии</w:t>
      </w:r>
      <w:r w:rsidR="00F15060">
        <w:rPr>
          <w:rFonts w:eastAsia="Calibri"/>
        </w:rPr>
        <w:t>, и</w:t>
      </w:r>
      <w:r w:rsidR="00DD595A">
        <w:rPr>
          <w:rFonts w:eastAsia="Calibri"/>
        </w:rPr>
        <w:t>спользование котор</w:t>
      </w:r>
      <w:r w:rsidR="00F15060">
        <w:rPr>
          <w:rFonts w:eastAsia="Calibri"/>
        </w:rPr>
        <w:t>ы</w:t>
      </w:r>
      <w:r w:rsidR="00DD595A">
        <w:rPr>
          <w:rFonts w:eastAsia="Calibri"/>
        </w:rPr>
        <w:t>х по целев</w:t>
      </w:r>
      <w:r w:rsidR="00F15060">
        <w:rPr>
          <w:rFonts w:eastAsia="Calibri"/>
        </w:rPr>
        <w:t>ому</w:t>
      </w:r>
      <w:r w:rsidR="00DD595A">
        <w:rPr>
          <w:rFonts w:eastAsia="Calibri"/>
        </w:rPr>
        <w:t xml:space="preserve"> назначению невозможно по независящим </w:t>
      </w:r>
      <w:r w:rsidR="00997810">
        <w:rPr>
          <w:rFonts w:eastAsia="Calibri"/>
        </w:rPr>
        <w:t xml:space="preserve"> </w:t>
      </w:r>
      <w:r w:rsidR="00DD595A">
        <w:rPr>
          <w:rFonts w:eastAsia="Calibri"/>
        </w:rPr>
        <w:t>от получателя субсидии причинам</w:t>
      </w:r>
      <w:r w:rsidR="00F15060">
        <w:rPr>
          <w:rFonts w:eastAsia="Calibri"/>
        </w:rPr>
        <w:t>, а</w:t>
      </w:r>
      <w:r w:rsidR="00DD595A">
        <w:rPr>
          <w:rFonts w:eastAsia="Calibri"/>
        </w:rPr>
        <w:t xml:space="preserve"> также остатки неиспользованных субсидий должны быть возвращены </w:t>
      </w:r>
      <w:r w:rsidR="00F15060">
        <w:rPr>
          <w:rFonts w:eastAsia="Calibri"/>
        </w:rPr>
        <w:t xml:space="preserve">в местный бюджет до конца </w:t>
      </w:r>
      <w:r w:rsidR="00DD595A" w:rsidRPr="00F15060">
        <w:rPr>
          <w:rFonts w:eastAsia="Calibri"/>
        </w:rPr>
        <w:t>т</w:t>
      </w:r>
      <w:r w:rsidR="00F15060" w:rsidRPr="00F15060">
        <w:rPr>
          <w:rFonts w:eastAsia="Calibri"/>
        </w:rPr>
        <w:t>е</w:t>
      </w:r>
      <w:r w:rsidR="00DD595A" w:rsidRPr="00F15060">
        <w:rPr>
          <w:rFonts w:eastAsia="Calibri"/>
        </w:rPr>
        <w:t>кущего финансового года.</w:t>
      </w:r>
      <w:r w:rsidR="008050EC" w:rsidRPr="008050EC">
        <w:rPr>
          <w:rFonts w:eastAsia="Calibri"/>
        </w:rPr>
        <w:t xml:space="preserve"> </w:t>
      </w:r>
    </w:p>
    <w:p w:rsidR="00F74EC3" w:rsidRDefault="00CB04E4" w:rsidP="00F74EC3">
      <w:pPr>
        <w:jc w:val="both"/>
        <w:rPr>
          <w:rFonts w:eastAsia="Calibri"/>
        </w:rPr>
      </w:pPr>
      <w:r>
        <w:rPr>
          <w:rFonts w:eastAsia="Calibri"/>
        </w:rPr>
        <w:t xml:space="preserve">       15</w:t>
      </w:r>
      <w:r w:rsidR="00746DE5">
        <w:rPr>
          <w:rFonts w:eastAsia="Calibri"/>
        </w:rPr>
        <w:t>.</w:t>
      </w:r>
      <w:r w:rsidR="005F416F">
        <w:rPr>
          <w:rFonts w:eastAsia="Calibri"/>
        </w:rPr>
        <w:t>Главные распорядители</w:t>
      </w:r>
      <w:r w:rsidR="00997810">
        <w:rPr>
          <w:rFonts w:eastAsia="Calibri"/>
        </w:rPr>
        <w:t xml:space="preserve"> (распорядители)</w:t>
      </w:r>
      <w:r w:rsidR="005F416F">
        <w:rPr>
          <w:rFonts w:eastAsia="Calibri"/>
        </w:rPr>
        <w:t xml:space="preserve"> бюд</w:t>
      </w:r>
      <w:r w:rsidR="00997810">
        <w:rPr>
          <w:rFonts w:eastAsia="Calibri"/>
        </w:rPr>
        <w:t>жетных средств, предос</w:t>
      </w:r>
      <w:r w:rsidR="005F416F">
        <w:rPr>
          <w:rFonts w:eastAsia="Calibri"/>
        </w:rPr>
        <w:t>тавляющие</w:t>
      </w:r>
      <w:r w:rsidR="00997810">
        <w:rPr>
          <w:rFonts w:eastAsia="Calibri"/>
        </w:rPr>
        <w:t xml:space="preserve"> субсидию, и</w:t>
      </w:r>
      <w:r w:rsidR="005F416F">
        <w:rPr>
          <w:rFonts w:eastAsia="Calibri"/>
        </w:rPr>
        <w:t xml:space="preserve"> </w:t>
      </w:r>
      <w:r w:rsidR="00997810" w:rsidRPr="00997810">
        <w:rPr>
          <w:rFonts w:eastAsia="Calibri"/>
        </w:rPr>
        <w:t>о</w:t>
      </w:r>
      <w:r w:rsidR="008050EC" w:rsidRPr="00997810">
        <w:rPr>
          <w:rFonts w:eastAsia="Calibri"/>
        </w:rPr>
        <w:t>рганы муниципального фина</w:t>
      </w:r>
      <w:r w:rsidR="005F416F" w:rsidRPr="00997810">
        <w:rPr>
          <w:rFonts w:eastAsia="Calibri"/>
        </w:rPr>
        <w:t xml:space="preserve">нсового  контроля  </w:t>
      </w:r>
      <w:r w:rsidR="008050EC" w:rsidRPr="00997810">
        <w:rPr>
          <w:rFonts w:eastAsia="Calibri"/>
        </w:rPr>
        <w:t xml:space="preserve">  проводят обязательные проверки </w:t>
      </w:r>
      <w:r w:rsidR="000125B0">
        <w:rPr>
          <w:rFonts w:eastAsia="Calibri"/>
        </w:rPr>
        <w:t>соблюдения получателем субсидий</w:t>
      </w:r>
      <w:r w:rsidR="008050EC" w:rsidRPr="00997810">
        <w:rPr>
          <w:rFonts w:eastAsia="Calibri"/>
        </w:rPr>
        <w:t xml:space="preserve"> условий, целей и порядка предоставления</w:t>
      </w:r>
      <w:r w:rsidR="008050EC">
        <w:rPr>
          <w:rFonts w:eastAsia="Calibri"/>
        </w:rPr>
        <w:t xml:space="preserve"> субсидий, а также их целевого использования.</w:t>
      </w:r>
    </w:p>
    <w:p w:rsidR="000819AF" w:rsidRPr="000819AF" w:rsidRDefault="00CB04E4" w:rsidP="000819AF">
      <w:pPr>
        <w:pStyle w:val="31"/>
        <w:tabs>
          <w:tab w:val="num" w:pos="1080"/>
        </w:tabs>
        <w:spacing w:after="0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       16</w:t>
      </w:r>
      <w:r w:rsidR="000819AF">
        <w:rPr>
          <w:sz w:val="26"/>
          <w:szCs w:val="26"/>
        </w:rPr>
        <w:t>.</w:t>
      </w:r>
      <w:r w:rsidR="000819AF" w:rsidRPr="000819AF">
        <w:rPr>
          <w:sz w:val="24"/>
          <w:szCs w:val="24"/>
        </w:rPr>
        <w:t xml:space="preserve">Установить, что фонд оплаты труда лиц, замещающих выборные муниципальные должности </w:t>
      </w:r>
      <w:r w:rsidR="000819AF">
        <w:rPr>
          <w:sz w:val="24"/>
          <w:szCs w:val="24"/>
        </w:rPr>
        <w:t>Сельского поселения «Пустозерский сельсовет</w:t>
      </w:r>
      <w:r w:rsidR="000819AF" w:rsidRPr="000819AF">
        <w:rPr>
          <w:sz w:val="24"/>
          <w:szCs w:val="24"/>
        </w:rPr>
        <w:t>»</w:t>
      </w:r>
      <w:r w:rsidR="000819AF">
        <w:rPr>
          <w:sz w:val="24"/>
          <w:szCs w:val="24"/>
        </w:rPr>
        <w:t xml:space="preserve"> Заполярного района Ненецкого автономного округа</w:t>
      </w:r>
      <w:r w:rsidR="000819AF" w:rsidRPr="000819AF">
        <w:rPr>
          <w:sz w:val="24"/>
          <w:szCs w:val="24"/>
        </w:rPr>
        <w:t>, увеличивается на суммы компенсации за неиспользованный отпуск при недостаточности планового фонда оплаты труда.</w:t>
      </w:r>
    </w:p>
    <w:p w:rsidR="000819AF" w:rsidRPr="000819AF" w:rsidRDefault="00CB04E4" w:rsidP="000819AF">
      <w:pPr>
        <w:pStyle w:val="31"/>
        <w:tabs>
          <w:tab w:val="num" w:pos="108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17</w:t>
      </w:r>
      <w:r w:rsidR="000819AF">
        <w:rPr>
          <w:sz w:val="24"/>
          <w:szCs w:val="24"/>
        </w:rPr>
        <w:t>.</w:t>
      </w:r>
      <w:r w:rsidR="000819AF" w:rsidRPr="000819AF">
        <w:rPr>
          <w:sz w:val="24"/>
          <w:szCs w:val="24"/>
        </w:rPr>
        <w:t xml:space="preserve">Установить, что фонд оплаты труда лиц, замещающих муниципальные должности </w:t>
      </w:r>
      <w:r w:rsidR="000819AF">
        <w:rPr>
          <w:sz w:val="24"/>
          <w:szCs w:val="24"/>
        </w:rPr>
        <w:t>Сельского поселения «Пустозерский сельсовет</w:t>
      </w:r>
      <w:r w:rsidR="000819AF" w:rsidRPr="000819AF">
        <w:rPr>
          <w:sz w:val="24"/>
          <w:szCs w:val="24"/>
        </w:rPr>
        <w:t>»</w:t>
      </w:r>
      <w:r w:rsidR="000819AF">
        <w:rPr>
          <w:sz w:val="24"/>
          <w:szCs w:val="24"/>
        </w:rPr>
        <w:t xml:space="preserve"> Заполярного района</w:t>
      </w:r>
      <w:r w:rsidR="000819AF" w:rsidRPr="000819AF">
        <w:rPr>
          <w:sz w:val="24"/>
          <w:szCs w:val="24"/>
        </w:rPr>
        <w:t xml:space="preserve">,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лиц, замещающих муниципальные должности </w:t>
      </w:r>
      <w:r w:rsidR="000819AF">
        <w:rPr>
          <w:sz w:val="24"/>
          <w:szCs w:val="24"/>
        </w:rPr>
        <w:t>Сельского поселения «Пустозерский</w:t>
      </w:r>
      <w:r w:rsidR="003E3EF7">
        <w:rPr>
          <w:sz w:val="24"/>
          <w:szCs w:val="24"/>
        </w:rPr>
        <w:t xml:space="preserve"> сельсовет</w:t>
      </w:r>
      <w:r w:rsidR="000819AF" w:rsidRPr="000819AF">
        <w:rPr>
          <w:sz w:val="24"/>
          <w:szCs w:val="24"/>
        </w:rPr>
        <w:t>»</w:t>
      </w:r>
      <w:r w:rsidR="003E3EF7">
        <w:rPr>
          <w:sz w:val="24"/>
          <w:szCs w:val="24"/>
        </w:rPr>
        <w:t xml:space="preserve"> Заполярного района Ненецкого автономного округа</w:t>
      </w:r>
      <w:r w:rsidR="000819AF" w:rsidRPr="000819AF">
        <w:rPr>
          <w:sz w:val="24"/>
          <w:szCs w:val="24"/>
        </w:rPr>
        <w:t>.</w:t>
      </w:r>
    </w:p>
    <w:p w:rsidR="000819AF" w:rsidRPr="000819AF" w:rsidRDefault="00CB04E4" w:rsidP="009F2692">
      <w:pPr>
        <w:pStyle w:val="31"/>
        <w:tabs>
          <w:tab w:val="num" w:pos="108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18</w:t>
      </w:r>
      <w:r w:rsidR="003E3EF7">
        <w:rPr>
          <w:sz w:val="24"/>
          <w:szCs w:val="24"/>
        </w:rPr>
        <w:t>.</w:t>
      </w:r>
      <w:r w:rsidR="000819AF" w:rsidRPr="000819AF">
        <w:rPr>
          <w:sz w:val="24"/>
          <w:szCs w:val="24"/>
        </w:rPr>
        <w:t xml:space="preserve">Установить, что фонд оплаты труда муниципальных служащих </w:t>
      </w:r>
      <w:r w:rsidR="00221093">
        <w:rPr>
          <w:sz w:val="24"/>
          <w:szCs w:val="24"/>
        </w:rPr>
        <w:t>Сельского поселения «Пустозерский сельсовет</w:t>
      </w:r>
      <w:r w:rsidR="000819AF" w:rsidRPr="000819AF">
        <w:rPr>
          <w:sz w:val="24"/>
          <w:szCs w:val="24"/>
        </w:rPr>
        <w:t xml:space="preserve">» </w:t>
      </w:r>
      <w:r w:rsidR="00221093">
        <w:rPr>
          <w:sz w:val="24"/>
          <w:szCs w:val="24"/>
        </w:rPr>
        <w:t xml:space="preserve">Заполярного района Ненецкого автономного округа </w:t>
      </w:r>
      <w:r w:rsidR="000819AF" w:rsidRPr="000819AF">
        <w:rPr>
          <w:sz w:val="24"/>
          <w:szCs w:val="24"/>
        </w:rPr>
        <w:t>увеличивается:</w:t>
      </w:r>
    </w:p>
    <w:p w:rsidR="000819AF" w:rsidRPr="000819AF" w:rsidRDefault="000819AF" w:rsidP="009F2692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0819AF">
        <w:t>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труда;</w:t>
      </w:r>
    </w:p>
    <w:p w:rsidR="000819AF" w:rsidRPr="000819AF" w:rsidRDefault="000819AF" w:rsidP="009F2692">
      <w:pPr>
        <w:pStyle w:val="23"/>
        <w:numPr>
          <w:ilvl w:val="0"/>
          <w:numId w:val="4"/>
        </w:numPr>
        <w:tabs>
          <w:tab w:val="left" w:pos="1134"/>
        </w:tabs>
        <w:autoSpaceDE w:val="0"/>
        <w:adjustRightInd w:val="0"/>
        <w:spacing w:before="0" w:after="0"/>
        <w:ind w:left="0" w:firstLine="709"/>
        <w:outlineLvl w:val="0"/>
        <w:rPr>
          <w:b w:val="0"/>
        </w:rPr>
      </w:pPr>
      <w:r w:rsidRPr="000819AF">
        <w:rPr>
          <w:b w:val="0"/>
        </w:rPr>
        <w:t xml:space="preserve">на суммы доплаты до размера денежного содержания на период нахождения в отпуске по беременности и родам, а также на суммы выплат денежного содержания на период </w:t>
      </w:r>
      <w:r w:rsidRPr="000819AF">
        <w:rPr>
          <w:b w:val="0"/>
        </w:rPr>
        <w:lastRenderedPageBreak/>
        <w:t>трудового отпуска, предоставляемого в период нахождения в отпуске по уходу за ребёнком до 3 лет, при условии, что должности сотрудников, находящихся в отпусках, замещены временными работниками.</w:t>
      </w:r>
    </w:p>
    <w:p w:rsidR="000819AF" w:rsidRPr="003E3EF7" w:rsidRDefault="003E3EF7" w:rsidP="003E3EF7">
      <w:pPr>
        <w:pStyle w:val="23"/>
        <w:tabs>
          <w:tab w:val="left" w:pos="1134"/>
        </w:tabs>
        <w:autoSpaceDE w:val="0"/>
        <w:adjustRightInd w:val="0"/>
        <w:spacing w:before="0" w:after="0"/>
        <w:ind w:firstLine="0"/>
        <w:outlineLvl w:val="0"/>
        <w:rPr>
          <w:b w:val="0"/>
        </w:rPr>
      </w:pPr>
      <w:r>
        <w:rPr>
          <w:b w:val="0"/>
          <w:sz w:val="26"/>
          <w:szCs w:val="26"/>
        </w:rPr>
        <w:t xml:space="preserve">       </w:t>
      </w:r>
      <w:r w:rsidR="00221093">
        <w:rPr>
          <w:b w:val="0"/>
          <w:sz w:val="26"/>
          <w:szCs w:val="26"/>
        </w:rPr>
        <w:t xml:space="preserve"> </w:t>
      </w:r>
      <w:r w:rsidR="00CB04E4">
        <w:rPr>
          <w:b w:val="0"/>
        </w:rPr>
        <w:t>19</w:t>
      </w:r>
      <w:r w:rsidRPr="003E3EF7">
        <w:rPr>
          <w:b w:val="0"/>
        </w:rPr>
        <w:t>.</w:t>
      </w:r>
      <w:r>
        <w:rPr>
          <w:b w:val="0"/>
        </w:rPr>
        <w:t xml:space="preserve"> </w:t>
      </w:r>
      <w:r w:rsidR="000819AF" w:rsidRPr="003E3EF7">
        <w:rPr>
          <w:b w:val="0"/>
        </w:rPr>
        <w:t>Установить, что фонд оплаты труда работников</w:t>
      </w:r>
      <w:r w:rsidR="00221093">
        <w:rPr>
          <w:b w:val="0"/>
        </w:rPr>
        <w:t xml:space="preserve"> Администрации</w:t>
      </w:r>
      <w:r>
        <w:rPr>
          <w:b w:val="0"/>
        </w:rPr>
        <w:t xml:space="preserve"> Сельского поселения «Пустозерский сельсовет</w:t>
      </w:r>
      <w:r w:rsidR="000819AF" w:rsidRPr="003E3EF7">
        <w:rPr>
          <w:b w:val="0"/>
        </w:rPr>
        <w:t>»</w:t>
      </w:r>
      <w:r>
        <w:rPr>
          <w:b w:val="0"/>
        </w:rPr>
        <w:t xml:space="preserve"> Заполярного района Ненецкого автономного округа</w:t>
      </w:r>
      <w:r w:rsidR="000819AF" w:rsidRPr="003E3EF7">
        <w:rPr>
          <w:b w:val="0"/>
        </w:rPr>
        <w:t xml:space="preserve"> и лиц, замещающих в органах местного само</w:t>
      </w:r>
      <w:r w:rsidR="00221093">
        <w:rPr>
          <w:b w:val="0"/>
        </w:rPr>
        <w:t>управления Сельского поселения «Пустозерский сельсовет</w:t>
      </w:r>
      <w:r w:rsidR="000819AF" w:rsidRPr="003E3EF7">
        <w:rPr>
          <w:b w:val="0"/>
        </w:rPr>
        <w:t>»</w:t>
      </w:r>
      <w:r w:rsidR="00221093">
        <w:rPr>
          <w:b w:val="0"/>
        </w:rPr>
        <w:t xml:space="preserve"> Заполярного района Ненецкого автономного округа</w:t>
      </w:r>
      <w:r w:rsidR="000819AF" w:rsidRPr="003E3EF7">
        <w:rPr>
          <w:b w:val="0"/>
        </w:rPr>
        <w:t xml:space="preserve"> должности, не относящиеся к должностям муниципальной службы и муниципальным должностям, увеличивается:</w:t>
      </w:r>
    </w:p>
    <w:p w:rsidR="000819AF" w:rsidRPr="003E3EF7" w:rsidRDefault="000819AF" w:rsidP="000819AF">
      <w:pPr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3E3EF7">
        <w:t>на суммы компенсаций за неиспользованный отпуск и другие выплаты при увольнении в случае недостаточности планового фонда оплаты труда;</w:t>
      </w:r>
    </w:p>
    <w:p w:rsidR="000819AF" w:rsidRPr="003E3EF7" w:rsidRDefault="000819AF" w:rsidP="000819AF">
      <w:pPr>
        <w:pStyle w:val="23"/>
        <w:numPr>
          <w:ilvl w:val="0"/>
          <w:numId w:val="5"/>
        </w:numPr>
        <w:tabs>
          <w:tab w:val="left" w:pos="1134"/>
        </w:tabs>
        <w:autoSpaceDE w:val="0"/>
        <w:adjustRightInd w:val="0"/>
        <w:spacing w:before="0" w:after="0"/>
        <w:ind w:left="0" w:firstLine="709"/>
        <w:outlineLvl w:val="0"/>
        <w:rPr>
          <w:b w:val="0"/>
        </w:rPr>
      </w:pPr>
      <w:r w:rsidRPr="003E3EF7">
        <w:rPr>
          <w:b w:val="0"/>
        </w:rPr>
        <w:t xml:space="preserve">на суммы доплаты до размера среднего заработка на период нахождения в отпуске по беременности и родам, а также на суммы выплат среднего заработка на период трудового отпуска, предоставляемого в период нахождения в отпуске по уходу за ребёнком до 3 лет, при условии, что должности сотрудников, находящихся в отпусках, </w:t>
      </w:r>
      <w:r w:rsidR="00221093">
        <w:rPr>
          <w:b w:val="0"/>
        </w:rPr>
        <w:t>замещены временными работниками;</w:t>
      </w:r>
    </w:p>
    <w:p w:rsidR="00221093" w:rsidRPr="003E3EF7" w:rsidRDefault="00221093" w:rsidP="00221093">
      <w:pPr>
        <w:pStyle w:val="23"/>
        <w:numPr>
          <w:ilvl w:val="0"/>
          <w:numId w:val="5"/>
        </w:numPr>
        <w:tabs>
          <w:tab w:val="left" w:pos="1134"/>
        </w:tabs>
        <w:autoSpaceDE w:val="0"/>
        <w:adjustRightInd w:val="0"/>
        <w:spacing w:before="0" w:after="0"/>
        <w:ind w:left="0" w:firstLine="709"/>
        <w:outlineLvl w:val="0"/>
        <w:rPr>
          <w:b w:val="0"/>
        </w:rPr>
      </w:pPr>
      <w:r>
        <w:rPr>
          <w:b w:val="0"/>
        </w:rPr>
        <w:t>на суммы доплат до минимального размера оплаты труда (МРОТ), в соответствии с Трудовым Кодексом Российской Федерации.</w:t>
      </w:r>
    </w:p>
    <w:p w:rsidR="00A40FFA" w:rsidRPr="00F74EC3" w:rsidRDefault="00EA33AB" w:rsidP="00F86678">
      <w:pPr>
        <w:pStyle w:val="300"/>
        <w:tabs>
          <w:tab w:val="left" w:pos="1134"/>
        </w:tabs>
        <w:ind w:firstLine="0"/>
      </w:pPr>
      <w:r>
        <w:rPr>
          <w:color w:val="FF0000"/>
        </w:rPr>
        <w:t xml:space="preserve">      </w:t>
      </w:r>
      <w:r w:rsidR="00221093">
        <w:rPr>
          <w:color w:val="FF0000"/>
        </w:rPr>
        <w:t xml:space="preserve">  </w:t>
      </w:r>
      <w:r w:rsidR="00CB04E4">
        <w:t>20</w:t>
      </w:r>
      <w:r w:rsidR="00A319DF">
        <w:t>.</w:t>
      </w:r>
      <w:r w:rsidR="00E649C1">
        <w:t xml:space="preserve"> </w:t>
      </w:r>
      <w:r w:rsidR="00A40FFA">
        <w:t xml:space="preserve">Установить, </w:t>
      </w:r>
      <w:r w:rsidR="00A40FFA" w:rsidRPr="00C56E8E">
        <w:t xml:space="preserve">что заключение и оплата  муниципальными казенными учреждениями и органами местного самоуправления </w:t>
      </w:r>
      <w:r w:rsidR="00C56E8E" w:rsidRPr="00C56E8E">
        <w:t xml:space="preserve">Сельского поселения «Пустозерский сельсовет» Заполярного района Ненецкого автономного округа </w:t>
      </w:r>
      <w:r w:rsidR="00A40FFA" w:rsidRPr="00C56E8E">
        <w:t>договоров, исполнение которых</w:t>
      </w:r>
      <w:r w:rsidR="00A40FFA">
        <w:t xml:space="preserve"> осуществляется за счет средств местного бюджета, производится в пределах утвержденных им лимитов бюджетных обязательств в соответствии с </w:t>
      </w:r>
      <w:r w:rsidR="00DB2447">
        <w:t>классификацией расходов бюджета</w:t>
      </w:r>
      <w:r w:rsidR="00A40FFA">
        <w:t xml:space="preserve"> и с учетом ранее принятых и неисполненных обязательств.</w:t>
      </w:r>
    </w:p>
    <w:p w:rsidR="00A40FFA" w:rsidRPr="00063FDA" w:rsidRDefault="00AD0C30" w:rsidP="008953E2">
      <w:pPr>
        <w:jc w:val="both"/>
        <w:rPr>
          <w:color w:val="FF0000"/>
        </w:rPr>
      </w:pPr>
      <w:r>
        <w:t xml:space="preserve">        </w:t>
      </w:r>
      <w:r w:rsidR="00CB04E4">
        <w:t>21</w:t>
      </w:r>
      <w:r w:rsidR="00A319DF">
        <w:t>.</w:t>
      </w:r>
      <w:r w:rsidR="00E649C1">
        <w:t xml:space="preserve"> </w:t>
      </w:r>
      <w:r w:rsidR="00A40FFA">
        <w:t>Установить, что получатель средств местного бюджета при заключении договоров (контрактов) на поставку товаров (работ, услуг) вправе предусматривать авансовые платежи:</w:t>
      </w:r>
    </w:p>
    <w:p w:rsidR="00A40FFA" w:rsidRPr="007C189B" w:rsidRDefault="00A40FFA" w:rsidP="00A40FFA">
      <w:pPr>
        <w:tabs>
          <w:tab w:val="num" w:pos="0"/>
          <w:tab w:val="num" w:pos="567"/>
        </w:tabs>
        <w:jc w:val="both"/>
      </w:pPr>
      <w:r>
        <w:tab/>
        <w:t xml:space="preserve">1) в размере </w:t>
      </w:r>
      <w:r w:rsidR="00281CC0" w:rsidRPr="007C189B">
        <w:t xml:space="preserve">до </w:t>
      </w:r>
      <w:r w:rsidRPr="007C189B">
        <w:t>100%</w:t>
      </w:r>
      <w:r>
        <w:t xml:space="preserve"> суммы договора (контракта)</w:t>
      </w:r>
      <w:r w:rsidR="00DB2447">
        <w:t>,</w:t>
      </w:r>
      <w:r>
        <w:t xml:space="preserve"> </w:t>
      </w:r>
      <w:r w:rsidR="00DB2447">
        <w:t xml:space="preserve">но не более лимитов бюджетных обязательств, подлежащих исполнению за счет средств местного бюджета </w:t>
      </w:r>
      <w:r w:rsidR="00EA75A7">
        <w:t>- по договорам (контрактам) на предоставление услуг связи; на</w:t>
      </w:r>
      <w:r w:rsidR="00582A01">
        <w:t xml:space="preserve"> подписку печатных изданий и на их приобретение; на подписку </w:t>
      </w:r>
      <w:r>
        <w:t xml:space="preserve"> информационно-техно</w:t>
      </w:r>
      <w:r w:rsidR="00582A01">
        <w:t>логического сопровождения на электронных носителях, на обучение курсов повышения квалификации, на участие</w:t>
      </w:r>
      <w:r>
        <w:t xml:space="preserve"> в семинарах, спортивных, ку</w:t>
      </w:r>
      <w:r w:rsidR="00582A01">
        <w:t>льтурно-массовых мероприятиях, на проживание</w:t>
      </w:r>
      <w:r>
        <w:t xml:space="preserve"> в период нахожд</w:t>
      </w:r>
      <w:r w:rsidR="00582A01">
        <w:t>ения в служебной командировке, на проведение</w:t>
      </w:r>
      <w:r>
        <w:t xml:space="preserve"> государственной экспертизы проектной документации и результатов инженерных </w:t>
      </w:r>
      <w:r w:rsidR="00582A01">
        <w:t>изысканий,  на приобретение</w:t>
      </w:r>
      <w:r w:rsidR="0007360B">
        <w:t xml:space="preserve"> авиа </w:t>
      </w:r>
      <w:r>
        <w:t>и железнодорожных билетов; билетов для проезда городским и пригородным транспортом; путевок на</w:t>
      </w:r>
      <w:r w:rsidR="00582A01">
        <w:t xml:space="preserve"> санаторно-курортное лечение; на договора</w:t>
      </w:r>
      <w:r>
        <w:t xml:space="preserve"> обязательного страхования гражданской ответственности владельцев транспортных средств; на закупку иных товаров, работ и услуг на су</w:t>
      </w:r>
      <w:r w:rsidR="00281CC0">
        <w:t xml:space="preserve">мму </w:t>
      </w:r>
      <w:r w:rsidR="00281CC0" w:rsidRPr="007C189B">
        <w:t>не более 10</w:t>
      </w:r>
      <w:r w:rsidRPr="007C189B">
        <w:t xml:space="preserve"> тысяч рублей;</w:t>
      </w:r>
    </w:p>
    <w:p w:rsidR="00A40FFA" w:rsidRDefault="00A40FFA" w:rsidP="00A40FFA">
      <w:pPr>
        <w:tabs>
          <w:tab w:val="num" w:pos="0"/>
          <w:tab w:val="left" w:pos="567"/>
        </w:tabs>
        <w:jc w:val="both"/>
      </w:pPr>
      <w:r>
        <w:tab/>
        <w:t>2) в размере, установленном договором (контрактом)</w:t>
      </w:r>
      <w:r w:rsidR="00A45FAB">
        <w:t>,</w:t>
      </w:r>
      <w:r w:rsidR="00583F4D">
        <w:t xml:space="preserve"> </w:t>
      </w:r>
      <w:r w:rsidR="00A45FAB">
        <w:t xml:space="preserve">но не более лимитов бюджетных обязательств, подлежащих исполнению за счет средств местного бюджета </w:t>
      </w:r>
      <w:r>
        <w:t>- по договорам (контрактам) на закупку и доставку дизельного топлива, дизельных масел, бензина, каменного угля и дров;</w:t>
      </w:r>
    </w:p>
    <w:p w:rsidR="00A40FFA" w:rsidRDefault="00A40FFA" w:rsidP="00A40FFA">
      <w:pPr>
        <w:tabs>
          <w:tab w:val="num" w:pos="567"/>
        </w:tabs>
        <w:jc w:val="both"/>
      </w:pPr>
      <w:r>
        <w:tab/>
        <w:t xml:space="preserve">3) в размере </w:t>
      </w:r>
      <w:r w:rsidR="00281CC0" w:rsidRPr="007C189B">
        <w:t xml:space="preserve">до </w:t>
      </w:r>
      <w:r w:rsidRPr="007C189B">
        <w:t>30%</w:t>
      </w:r>
      <w:r>
        <w:t xml:space="preserve"> суммы договора (контракта), но не более лимитов бюджетных обязательств, подлежащих исполнению за счет средств местного бюджета в соответствующем финансовом году, по остальным договорам (контрактам),  если иное не предусмотрено законодательством Российской Федерации и Ненецкого автономного округа, нормативными актами муниципального образования.</w:t>
      </w:r>
    </w:p>
    <w:p w:rsidR="00A40FFA" w:rsidRDefault="00D20F17" w:rsidP="00D20F17">
      <w:pPr>
        <w:tabs>
          <w:tab w:val="num" w:pos="567"/>
        </w:tabs>
        <w:jc w:val="both"/>
      </w:pPr>
      <w:r>
        <w:t xml:space="preserve">         </w:t>
      </w:r>
      <w:r w:rsidR="00E649C1">
        <w:t xml:space="preserve"> </w:t>
      </w:r>
      <w:r w:rsidR="00CB04E4">
        <w:t>22</w:t>
      </w:r>
      <w:r w:rsidR="00A40FFA">
        <w:t>. Админист</w:t>
      </w:r>
      <w:r w:rsidR="000A56FC">
        <w:t>рация Сельского поселения</w:t>
      </w:r>
      <w:r w:rsidR="00A40FFA">
        <w:t xml:space="preserve"> вправе без внесения изменений в настоящее </w:t>
      </w:r>
      <w:r w:rsidR="00CC64FB">
        <w:t xml:space="preserve"> </w:t>
      </w:r>
      <w:r w:rsidR="00A40FFA">
        <w:t>решение</w:t>
      </w:r>
      <w:r w:rsidR="00CC64FB">
        <w:t xml:space="preserve"> </w:t>
      </w:r>
      <w:r w:rsidR="00A40FFA">
        <w:t xml:space="preserve"> направить</w:t>
      </w:r>
      <w:r w:rsidR="00CC64FB">
        <w:t xml:space="preserve"> </w:t>
      </w:r>
      <w:r w:rsidR="00A40FFA">
        <w:t xml:space="preserve">в доход </w:t>
      </w:r>
      <w:r w:rsidR="00B612AD">
        <w:t xml:space="preserve">районного и окружного </w:t>
      </w:r>
      <w:r w:rsidR="003341F6">
        <w:t xml:space="preserve"> </w:t>
      </w:r>
      <w:r w:rsidR="00A40FFA">
        <w:t>бюджетов  не</w:t>
      </w:r>
      <w:r w:rsidR="007E1DFC">
        <w:t xml:space="preserve"> использованные на 1 января 202</w:t>
      </w:r>
      <w:r w:rsidR="00E21617">
        <w:t>5</w:t>
      </w:r>
      <w:r w:rsidR="00A40FFA">
        <w:t xml:space="preserve"> года остатки на счёте местного бюджета субвенций, субсидий и иных межбюджетных трансфертов, имеющих целевое назначение, предоставленных </w:t>
      </w:r>
      <w:r w:rsidR="00C46A4C">
        <w:t xml:space="preserve"> </w:t>
      </w:r>
      <w:r w:rsidR="00A40FFA">
        <w:t xml:space="preserve">за </w:t>
      </w:r>
      <w:r w:rsidR="00C46A4C">
        <w:t xml:space="preserve"> </w:t>
      </w:r>
      <w:r w:rsidR="00A40FFA">
        <w:t>счёт средств районно</w:t>
      </w:r>
      <w:r w:rsidR="00B612AD">
        <w:t xml:space="preserve">го и окружного </w:t>
      </w:r>
      <w:r w:rsidR="00A40FFA">
        <w:t>бюджетов,</w:t>
      </w:r>
      <w:r w:rsidR="00CC64FB">
        <w:t xml:space="preserve"> </w:t>
      </w:r>
      <w:r w:rsidR="00A40FFA">
        <w:t>а в случае их возврата из районно</w:t>
      </w:r>
      <w:r w:rsidR="00B612AD">
        <w:t xml:space="preserve">го и окружного  </w:t>
      </w:r>
      <w:r w:rsidR="00A40FFA">
        <w:t>бюджетов  для использования на те же цели – направить указанные средства на те же цели.</w:t>
      </w:r>
    </w:p>
    <w:p w:rsidR="00A40FFA" w:rsidRPr="00274FDC" w:rsidRDefault="00E649C1" w:rsidP="00A40FFA">
      <w:pPr>
        <w:tabs>
          <w:tab w:val="num" w:pos="567"/>
        </w:tabs>
        <w:ind w:firstLine="567"/>
        <w:jc w:val="both"/>
      </w:pPr>
      <w:r>
        <w:t xml:space="preserve"> </w:t>
      </w:r>
      <w:r w:rsidR="00CB04E4">
        <w:t>23</w:t>
      </w:r>
      <w:r w:rsidR="00A40FFA">
        <w:t xml:space="preserve">. </w:t>
      </w:r>
      <w:r w:rsidR="00A40FFA" w:rsidRPr="00C652AF">
        <w:t>Установить, что не использованны</w:t>
      </w:r>
      <w:r w:rsidR="000A56FC">
        <w:t xml:space="preserve">е  по состоянию на 1 </w:t>
      </w:r>
      <w:r w:rsidR="007E1DFC">
        <w:t>января 202</w:t>
      </w:r>
      <w:r w:rsidR="00E21617">
        <w:t>5</w:t>
      </w:r>
      <w:r w:rsidR="00A40FFA" w:rsidRPr="00C652AF">
        <w:t xml:space="preserve"> года остатки межбюджетных трансферт</w:t>
      </w:r>
      <w:r w:rsidR="00044C43" w:rsidRPr="00C652AF">
        <w:t>ов, предоставленных из местного</w:t>
      </w:r>
      <w:r w:rsidR="00A40FFA" w:rsidRPr="00C652AF">
        <w:t xml:space="preserve"> бюдже</w:t>
      </w:r>
      <w:r w:rsidR="004C4741">
        <w:t>та  в форме</w:t>
      </w:r>
      <w:r w:rsidR="00A40FFA" w:rsidRPr="00C652AF">
        <w:t xml:space="preserve"> иных </w:t>
      </w:r>
      <w:r w:rsidR="00A40FFA" w:rsidRPr="00C652AF">
        <w:lastRenderedPageBreak/>
        <w:t>межбюджетных трансфертов, имеющих целевое наз</w:t>
      </w:r>
      <w:r w:rsidR="008A54E0" w:rsidRPr="00C652AF">
        <w:t>начение,  подлежат возврату в местный</w:t>
      </w:r>
      <w:r w:rsidR="00063FDA" w:rsidRPr="00C652AF">
        <w:t xml:space="preserve"> бюджет</w:t>
      </w:r>
      <w:r w:rsidR="00063FDA" w:rsidRPr="003045F8">
        <w:rPr>
          <w:color w:val="FF0000"/>
        </w:rPr>
        <w:t xml:space="preserve"> </w:t>
      </w:r>
      <w:r w:rsidR="00BF4691" w:rsidRPr="00BF4691">
        <w:t xml:space="preserve">в течение </w:t>
      </w:r>
      <w:r w:rsidR="00BF4691" w:rsidRPr="00C652AF">
        <w:t>первых 15 рабочих дней</w:t>
      </w:r>
      <w:r w:rsidR="00BF4691" w:rsidRPr="00BF4691">
        <w:t xml:space="preserve"> </w:t>
      </w:r>
      <w:r w:rsidR="00957B4B" w:rsidRPr="00274FDC">
        <w:t>2025</w:t>
      </w:r>
      <w:r w:rsidR="00BF4691" w:rsidRPr="00274FDC">
        <w:t xml:space="preserve"> года</w:t>
      </w:r>
      <w:r w:rsidR="00A40FFA" w:rsidRPr="00274FDC">
        <w:t>.</w:t>
      </w:r>
    </w:p>
    <w:p w:rsidR="00A40FFA" w:rsidRDefault="00BD687D" w:rsidP="00CB04E4">
      <w:pPr>
        <w:tabs>
          <w:tab w:val="num" w:pos="567"/>
        </w:tabs>
        <w:jc w:val="both"/>
      </w:pPr>
      <w:r w:rsidRPr="00281CC0">
        <w:rPr>
          <w:color w:val="FF0000"/>
        </w:rPr>
        <w:t xml:space="preserve">         </w:t>
      </w:r>
      <w:r w:rsidR="00E649C1" w:rsidRPr="00281CC0">
        <w:rPr>
          <w:color w:val="FF0000"/>
        </w:rPr>
        <w:t xml:space="preserve"> </w:t>
      </w:r>
      <w:r w:rsidR="00CB04E4">
        <w:t>24</w:t>
      </w:r>
      <w:r w:rsidR="00A40FFA">
        <w:t>. Настоящее Решение</w:t>
      </w:r>
      <w:r w:rsidR="00A319DF">
        <w:t xml:space="preserve"> вступает в силу с 1 января</w:t>
      </w:r>
      <w:r w:rsidR="00D86A1A">
        <w:t xml:space="preserve"> 20</w:t>
      </w:r>
      <w:r w:rsidR="007E1DFC">
        <w:t>2</w:t>
      </w:r>
      <w:r w:rsidR="00E21617">
        <w:t>5</w:t>
      </w:r>
      <w:r w:rsidR="00A40FFA">
        <w:t xml:space="preserve"> года и подлежит официальному  опубликованию (обнародованию).</w:t>
      </w:r>
    </w:p>
    <w:p w:rsidR="00A40FFA" w:rsidRDefault="00A40FFA" w:rsidP="00A40FFA">
      <w:pPr>
        <w:ind w:firstLine="708"/>
        <w:jc w:val="both"/>
      </w:pPr>
    </w:p>
    <w:p w:rsidR="00117093" w:rsidRDefault="00117093" w:rsidP="00A40F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46DE5" w:rsidRDefault="0016508C" w:rsidP="00A40F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74E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03E" w:rsidRDefault="00746DE5" w:rsidP="00A40F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40FFA" w:rsidRDefault="0091374D" w:rsidP="00A40F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303E">
        <w:rPr>
          <w:rFonts w:ascii="Times New Roman" w:hAnsi="Times New Roman" w:cs="Times New Roman"/>
          <w:sz w:val="24"/>
          <w:szCs w:val="24"/>
        </w:rPr>
        <w:t xml:space="preserve"> </w:t>
      </w:r>
      <w:r w:rsidR="000A56FC"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A40FFA" w:rsidRDefault="0016508C" w:rsidP="00A40F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40FFA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9C12FC">
        <w:rPr>
          <w:rFonts w:ascii="Times New Roman" w:hAnsi="Times New Roman" w:cs="Times New Roman"/>
          <w:sz w:val="24"/>
          <w:szCs w:val="24"/>
        </w:rPr>
        <w:t>ЗР НАО</w:t>
      </w:r>
      <w:r w:rsidR="00A40FF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669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21093">
        <w:rPr>
          <w:rFonts w:ascii="Times New Roman" w:hAnsi="Times New Roman" w:cs="Times New Roman"/>
          <w:sz w:val="24"/>
          <w:szCs w:val="24"/>
        </w:rPr>
        <w:t xml:space="preserve"> </w:t>
      </w:r>
      <w:r w:rsidR="00176694">
        <w:rPr>
          <w:rFonts w:ascii="Times New Roman" w:hAnsi="Times New Roman" w:cs="Times New Roman"/>
          <w:sz w:val="24"/>
          <w:szCs w:val="24"/>
        </w:rPr>
        <w:t>С.М.Макарова</w:t>
      </w:r>
    </w:p>
    <w:sectPr w:rsidR="00A40FFA" w:rsidSect="00742481">
      <w:pgSz w:w="11906" w:h="16838"/>
      <w:pgMar w:top="737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4336"/>
    <w:multiLevelType w:val="hybridMultilevel"/>
    <w:tmpl w:val="E1E82FA6"/>
    <w:lvl w:ilvl="0" w:tplc="51E2A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3CC0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6"/>
        <w:szCs w:val="26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395091"/>
    <w:multiLevelType w:val="hybridMultilevel"/>
    <w:tmpl w:val="3DDC76A4"/>
    <w:lvl w:ilvl="0" w:tplc="93521654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23E42571"/>
    <w:multiLevelType w:val="hybridMultilevel"/>
    <w:tmpl w:val="36DE42C6"/>
    <w:lvl w:ilvl="0" w:tplc="904424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B478E"/>
    <w:multiLevelType w:val="hybridMultilevel"/>
    <w:tmpl w:val="9A4E1CC6"/>
    <w:lvl w:ilvl="0" w:tplc="93521654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76BB3D99"/>
    <w:multiLevelType w:val="multilevel"/>
    <w:tmpl w:val="EAD44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716"/>
        </w:tabs>
        <w:ind w:left="7716" w:hanging="432"/>
      </w:pPr>
      <w:rPr>
        <w:rFonts w:hint="default"/>
      </w:rPr>
    </w:lvl>
    <w:lvl w:ilvl="2">
      <w:start w:val="1"/>
      <w:numFmt w:val="decimal"/>
      <w:lvlText w:val="%3%1.2. "/>
      <w:lvlJc w:val="left"/>
      <w:pPr>
        <w:tabs>
          <w:tab w:val="num" w:pos="8364"/>
        </w:tabs>
        <w:ind w:left="8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84"/>
        </w:tabs>
        <w:ind w:left="8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444"/>
        </w:tabs>
        <w:ind w:left="9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164"/>
        </w:tabs>
        <w:ind w:left="9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24"/>
        </w:tabs>
        <w:ind w:left="10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44"/>
        </w:tabs>
        <w:ind w:left="10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604"/>
        </w:tabs>
        <w:ind w:left="11244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FFA"/>
    <w:rsid w:val="000034ED"/>
    <w:rsid w:val="00010AAF"/>
    <w:rsid w:val="000125B0"/>
    <w:rsid w:val="00015A62"/>
    <w:rsid w:val="00016443"/>
    <w:rsid w:val="0004113E"/>
    <w:rsid w:val="00044C43"/>
    <w:rsid w:val="0005402C"/>
    <w:rsid w:val="00063FDA"/>
    <w:rsid w:val="0007360B"/>
    <w:rsid w:val="00074831"/>
    <w:rsid w:val="00080C5F"/>
    <w:rsid w:val="000819AF"/>
    <w:rsid w:val="00083D57"/>
    <w:rsid w:val="00086C1A"/>
    <w:rsid w:val="00092A0C"/>
    <w:rsid w:val="000930FB"/>
    <w:rsid w:val="000941A0"/>
    <w:rsid w:val="00097674"/>
    <w:rsid w:val="000A56FC"/>
    <w:rsid w:val="000B50E4"/>
    <w:rsid w:val="000B560C"/>
    <w:rsid w:val="000D154C"/>
    <w:rsid w:val="000D3ADE"/>
    <w:rsid w:val="000E0074"/>
    <w:rsid w:val="000E28A8"/>
    <w:rsid w:val="000E6C4F"/>
    <w:rsid w:val="000F1971"/>
    <w:rsid w:val="00105121"/>
    <w:rsid w:val="00107163"/>
    <w:rsid w:val="00113C98"/>
    <w:rsid w:val="00115F31"/>
    <w:rsid w:val="00117093"/>
    <w:rsid w:val="0012049C"/>
    <w:rsid w:val="001212AA"/>
    <w:rsid w:val="00122C0D"/>
    <w:rsid w:val="001527E5"/>
    <w:rsid w:val="0015558D"/>
    <w:rsid w:val="00155C6A"/>
    <w:rsid w:val="0016508C"/>
    <w:rsid w:val="001663C2"/>
    <w:rsid w:val="001755F6"/>
    <w:rsid w:val="00176694"/>
    <w:rsid w:val="0019072B"/>
    <w:rsid w:val="001945E2"/>
    <w:rsid w:val="00195DB7"/>
    <w:rsid w:val="001C02DA"/>
    <w:rsid w:val="001D5006"/>
    <w:rsid w:val="001D713B"/>
    <w:rsid w:val="001E513B"/>
    <w:rsid w:val="001F0688"/>
    <w:rsid w:val="00201FD2"/>
    <w:rsid w:val="0021439C"/>
    <w:rsid w:val="00215D9D"/>
    <w:rsid w:val="00221093"/>
    <w:rsid w:val="0023604B"/>
    <w:rsid w:val="00237EDB"/>
    <w:rsid w:val="00242CFA"/>
    <w:rsid w:val="00257252"/>
    <w:rsid w:val="00260F54"/>
    <w:rsid w:val="00261847"/>
    <w:rsid w:val="00266FDC"/>
    <w:rsid w:val="002727E4"/>
    <w:rsid w:val="00274FDC"/>
    <w:rsid w:val="00281CC0"/>
    <w:rsid w:val="00291DF4"/>
    <w:rsid w:val="002925A4"/>
    <w:rsid w:val="00293378"/>
    <w:rsid w:val="00295315"/>
    <w:rsid w:val="00296C46"/>
    <w:rsid w:val="002A1CBF"/>
    <w:rsid w:val="002A38F8"/>
    <w:rsid w:val="002A7DCA"/>
    <w:rsid w:val="002C7E03"/>
    <w:rsid w:val="002D48F8"/>
    <w:rsid w:val="002E0B07"/>
    <w:rsid w:val="003045F8"/>
    <w:rsid w:val="00316A67"/>
    <w:rsid w:val="00320AAA"/>
    <w:rsid w:val="00324D5B"/>
    <w:rsid w:val="003256BE"/>
    <w:rsid w:val="00326C84"/>
    <w:rsid w:val="003341F6"/>
    <w:rsid w:val="00335CDD"/>
    <w:rsid w:val="003420FC"/>
    <w:rsid w:val="00343F2D"/>
    <w:rsid w:val="00344DFB"/>
    <w:rsid w:val="00353A01"/>
    <w:rsid w:val="003714D8"/>
    <w:rsid w:val="0037688E"/>
    <w:rsid w:val="00381F2F"/>
    <w:rsid w:val="00383D7A"/>
    <w:rsid w:val="003936AE"/>
    <w:rsid w:val="003A4A69"/>
    <w:rsid w:val="003A65D2"/>
    <w:rsid w:val="003B69DF"/>
    <w:rsid w:val="003C2E3B"/>
    <w:rsid w:val="003D199A"/>
    <w:rsid w:val="003E1A23"/>
    <w:rsid w:val="003E3EF7"/>
    <w:rsid w:val="004068A7"/>
    <w:rsid w:val="00416598"/>
    <w:rsid w:val="00431A40"/>
    <w:rsid w:val="0043317B"/>
    <w:rsid w:val="00433353"/>
    <w:rsid w:val="00436577"/>
    <w:rsid w:val="004462B2"/>
    <w:rsid w:val="00457917"/>
    <w:rsid w:val="00460098"/>
    <w:rsid w:val="00475BFF"/>
    <w:rsid w:val="00490BD1"/>
    <w:rsid w:val="004B5332"/>
    <w:rsid w:val="004B5C32"/>
    <w:rsid w:val="004C4741"/>
    <w:rsid w:val="004C4EC8"/>
    <w:rsid w:val="004C7D5E"/>
    <w:rsid w:val="004E1E0E"/>
    <w:rsid w:val="004F2135"/>
    <w:rsid w:val="0050175B"/>
    <w:rsid w:val="00525975"/>
    <w:rsid w:val="005516E1"/>
    <w:rsid w:val="005536DC"/>
    <w:rsid w:val="005757F2"/>
    <w:rsid w:val="00577BEB"/>
    <w:rsid w:val="00580764"/>
    <w:rsid w:val="00582A01"/>
    <w:rsid w:val="0058359B"/>
    <w:rsid w:val="00583F4D"/>
    <w:rsid w:val="00585705"/>
    <w:rsid w:val="005A0DF1"/>
    <w:rsid w:val="005B1BA0"/>
    <w:rsid w:val="005B6BCE"/>
    <w:rsid w:val="005E08D6"/>
    <w:rsid w:val="005E351E"/>
    <w:rsid w:val="005F03B2"/>
    <w:rsid w:val="005F10C2"/>
    <w:rsid w:val="005F416F"/>
    <w:rsid w:val="005F5BD3"/>
    <w:rsid w:val="005F7E49"/>
    <w:rsid w:val="00602BF3"/>
    <w:rsid w:val="006100B7"/>
    <w:rsid w:val="00640CBB"/>
    <w:rsid w:val="00642E4D"/>
    <w:rsid w:val="0066302C"/>
    <w:rsid w:val="00676BF7"/>
    <w:rsid w:val="006A1607"/>
    <w:rsid w:val="006A196A"/>
    <w:rsid w:val="006B0DB3"/>
    <w:rsid w:val="006C38DD"/>
    <w:rsid w:val="006E01CB"/>
    <w:rsid w:val="006F05CE"/>
    <w:rsid w:val="006F34F2"/>
    <w:rsid w:val="007014B5"/>
    <w:rsid w:val="007025D6"/>
    <w:rsid w:val="007041C0"/>
    <w:rsid w:val="00705F52"/>
    <w:rsid w:val="0070646C"/>
    <w:rsid w:val="00715BC1"/>
    <w:rsid w:val="00724110"/>
    <w:rsid w:val="007349C2"/>
    <w:rsid w:val="007356EF"/>
    <w:rsid w:val="007407DE"/>
    <w:rsid w:val="0074184C"/>
    <w:rsid w:val="00742481"/>
    <w:rsid w:val="00746DE5"/>
    <w:rsid w:val="00750AAD"/>
    <w:rsid w:val="007555A2"/>
    <w:rsid w:val="00756CFF"/>
    <w:rsid w:val="00763B20"/>
    <w:rsid w:val="0079550C"/>
    <w:rsid w:val="007A04A1"/>
    <w:rsid w:val="007A39C5"/>
    <w:rsid w:val="007A3B4C"/>
    <w:rsid w:val="007B00D8"/>
    <w:rsid w:val="007B4DB0"/>
    <w:rsid w:val="007C189B"/>
    <w:rsid w:val="007C674C"/>
    <w:rsid w:val="007D1E64"/>
    <w:rsid w:val="007D30FB"/>
    <w:rsid w:val="007D4F6E"/>
    <w:rsid w:val="007E1DFC"/>
    <w:rsid w:val="007E26EA"/>
    <w:rsid w:val="007E5DB2"/>
    <w:rsid w:val="007F4C81"/>
    <w:rsid w:val="00801B3A"/>
    <w:rsid w:val="008043B0"/>
    <w:rsid w:val="008050EC"/>
    <w:rsid w:val="00812288"/>
    <w:rsid w:val="008152B1"/>
    <w:rsid w:val="00824DDD"/>
    <w:rsid w:val="00825D88"/>
    <w:rsid w:val="008261B6"/>
    <w:rsid w:val="00835689"/>
    <w:rsid w:val="00842FE2"/>
    <w:rsid w:val="008452F6"/>
    <w:rsid w:val="00862B1C"/>
    <w:rsid w:val="008672BF"/>
    <w:rsid w:val="0087180C"/>
    <w:rsid w:val="0087349D"/>
    <w:rsid w:val="00873DE0"/>
    <w:rsid w:val="00875B6B"/>
    <w:rsid w:val="00881CD1"/>
    <w:rsid w:val="008953E2"/>
    <w:rsid w:val="008A54E0"/>
    <w:rsid w:val="008A6C13"/>
    <w:rsid w:val="008B2621"/>
    <w:rsid w:val="008C675C"/>
    <w:rsid w:val="008D0401"/>
    <w:rsid w:val="008D160E"/>
    <w:rsid w:val="008D394D"/>
    <w:rsid w:val="008D67F1"/>
    <w:rsid w:val="008D68D1"/>
    <w:rsid w:val="008E0A71"/>
    <w:rsid w:val="008E20E3"/>
    <w:rsid w:val="008F439E"/>
    <w:rsid w:val="00906B7A"/>
    <w:rsid w:val="00907F2C"/>
    <w:rsid w:val="0091374D"/>
    <w:rsid w:val="009201CC"/>
    <w:rsid w:val="009279DF"/>
    <w:rsid w:val="00942283"/>
    <w:rsid w:val="00951284"/>
    <w:rsid w:val="00951D5A"/>
    <w:rsid w:val="00955C3B"/>
    <w:rsid w:val="00955F92"/>
    <w:rsid w:val="00957B4B"/>
    <w:rsid w:val="009778E9"/>
    <w:rsid w:val="00977944"/>
    <w:rsid w:val="00997810"/>
    <w:rsid w:val="009A173C"/>
    <w:rsid w:val="009A196F"/>
    <w:rsid w:val="009B17E1"/>
    <w:rsid w:val="009C12FC"/>
    <w:rsid w:val="009D2078"/>
    <w:rsid w:val="009D58DA"/>
    <w:rsid w:val="009E2125"/>
    <w:rsid w:val="009E51A4"/>
    <w:rsid w:val="009F0C65"/>
    <w:rsid w:val="009F2692"/>
    <w:rsid w:val="00A02019"/>
    <w:rsid w:val="00A11DB1"/>
    <w:rsid w:val="00A3070C"/>
    <w:rsid w:val="00A319DF"/>
    <w:rsid w:val="00A37137"/>
    <w:rsid w:val="00A40FFA"/>
    <w:rsid w:val="00A45FAB"/>
    <w:rsid w:val="00A46D0E"/>
    <w:rsid w:val="00A52379"/>
    <w:rsid w:val="00A6108E"/>
    <w:rsid w:val="00A62BBA"/>
    <w:rsid w:val="00A66BE4"/>
    <w:rsid w:val="00A66CC4"/>
    <w:rsid w:val="00A715A4"/>
    <w:rsid w:val="00A730B2"/>
    <w:rsid w:val="00A836D2"/>
    <w:rsid w:val="00A901E5"/>
    <w:rsid w:val="00A9303E"/>
    <w:rsid w:val="00AA2D2C"/>
    <w:rsid w:val="00AB408B"/>
    <w:rsid w:val="00AC237D"/>
    <w:rsid w:val="00AC3104"/>
    <w:rsid w:val="00AC5254"/>
    <w:rsid w:val="00AD0349"/>
    <w:rsid w:val="00AD0C30"/>
    <w:rsid w:val="00AE145B"/>
    <w:rsid w:val="00AE2884"/>
    <w:rsid w:val="00AE6D05"/>
    <w:rsid w:val="00AF5BB4"/>
    <w:rsid w:val="00B07C66"/>
    <w:rsid w:val="00B13021"/>
    <w:rsid w:val="00B23B0B"/>
    <w:rsid w:val="00B31191"/>
    <w:rsid w:val="00B40684"/>
    <w:rsid w:val="00B47D11"/>
    <w:rsid w:val="00B51436"/>
    <w:rsid w:val="00B533C7"/>
    <w:rsid w:val="00B56C03"/>
    <w:rsid w:val="00B612AD"/>
    <w:rsid w:val="00B71521"/>
    <w:rsid w:val="00B80CA5"/>
    <w:rsid w:val="00B82B1E"/>
    <w:rsid w:val="00B8422B"/>
    <w:rsid w:val="00B84235"/>
    <w:rsid w:val="00B91F2F"/>
    <w:rsid w:val="00BA3F88"/>
    <w:rsid w:val="00BA4938"/>
    <w:rsid w:val="00BB07F3"/>
    <w:rsid w:val="00BB1CE3"/>
    <w:rsid w:val="00BB305F"/>
    <w:rsid w:val="00BB727E"/>
    <w:rsid w:val="00BD6532"/>
    <w:rsid w:val="00BD687D"/>
    <w:rsid w:val="00BF4691"/>
    <w:rsid w:val="00C22ED8"/>
    <w:rsid w:val="00C37633"/>
    <w:rsid w:val="00C46A4C"/>
    <w:rsid w:val="00C56E8E"/>
    <w:rsid w:val="00C652AF"/>
    <w:rsid w:val="00C658B7"/>
    <w:rsid w:val="00C6734E"/>
    <w:rsid w:val="00C8477B"/>
    <w:rsid w:val="00CA647F"/>
    <w:rsid w:val="00CA6EA5"/>
    <w:rsid w:val="00CB04E4"/>
    <w:rsid w:val="00CB0916"/>
    <w:rsid w:val="00CB3EAB"/>
    <w:rsid w:val="00CB4BD9"/>
    <w:rsid w:val="00CC4350"/>
    <w:rsid w:val="00CC64FB"/>
    <w:rsid w:val="00CD7ADA"/>
    <w:rsid w:val="00CE179B"/>
    <w:rsid w:val="00CF3FF2"/>
    <w:rsid w:val="00CF4277"/>
    <w:rsid w:val="00CF7661"/>
    <w:rsid w:val="00D054E2"/>
    <w:rsid w:val="00D15BEC"/>
    <w:rsid w:val="00D20F17"/>
    <w:rsid w:val="00D465E5"/>
    <w:rsid w:val="00D5042C"/>
    <w:rsid w:val="00D656E4"/>
    <w:rsid w:val="00D73654"/>
    <w:rsid w:val="00D86A1A"/>
    <w:rsid w:val="00D87869"/>
    <w:rsid w:val="00D90B55"/>
    <w:rsid w:val="00DA1DE1"/>
    <w:rsid w:val="00DB2447"/>
    <w:rsid w:val="00DD09DC"/>
    <w:rsid w:val="00DD2005"/>
    <w:rsid w:val="00DD595A"/>
    <w:rsid w:val="00E010C5"/>
    <w:rsid w:val="00E11192"/>
    <w:rsid w:val="00E14570"/>
    <w:rsid w:val="00E152DA"/>
    <w:rsid w:val="00E21617"/>
    <w:rsid w:val="00E23B2D"/>
    <w:rsid w:val="00E2784D"/>
    <w:rsid w:val="00E34D8C"/>
    <w:rsid w:val="00E46590"/>
    <w:rsid w:val="00E505F6"/>
    <w:rsid w:val="00E5091B"/>
    <w:rsid w:val="00E649C1"/>
    <w:rsid w:val="00E952FA"/>
    <w:rsid w:val="00E97178"/>
    <w:rsid w:val="00E97739"/>
    <w:rsid w:val="00EA0CD1"/>
    <w:rsid w:val="00EA33AB"/>
    <w:rsid w:val="00EA75A7"/>
    <w:rsid w:val="00EB0DB3"/>
    <w:rsid w:val="00EB1050"/>
    <w:rsid w:val="00EC29AB"/>
    <w:rsid w:val="00EC3AC2"/>
    <w:rsid w:val="00EC585C"/>
    <w:rsid w:val="00EE543F"/>
    <w:rsid w:val="00EF33B9"/>
    <w:rsid w:val="00EF6CEF"/>
    <w:rsid w:val="00F04E07"/>
    <w:rsid w:val="00F05B95"/>
    <w:rsid w:val="00F1014B"/>
    <w:rsid w:val="00F1217B"/>
    <w:rsid w:val="00F12227"/>
    <w:rsid w:val="00F15060"/>
    <w:rsid w:val="00F3638B"/>
    <w:rsid w:val="00F4156E"/>
    <w:rsid w:val="00F42CE2"/>
    <w:rsid w:val="00F576C2"/>
    <w:rsid w:val="00F67FDD"/>
    <w:rsid w:val="00F72652"/>
    <w:rsid w:val="00F74EC3"/>
    <w:rsid w:val="00F86678"/>
    <w:rsid w:val="00FA0A14"/>
    <w:rsid w:val="00FB3119"/>
    <w:rsid w:val="00FD4F85"/>
    <w:rsid w:val="00FD700B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F12DD"/>
  <w15:docId w15:val="{1DACA326-5F90-4949-AE83-16DFF07D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46C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A40F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0646C"/>
    <w:pPr>
      <w:jc w:val="both"/>
    </w:pPr>
  </w:style>
  <w:style w:type="paragraph" w:customStyle="1" w:styleId="ConsPlusNonformat">
    <w:name w:val="ConsPlusNonformat"/>
    <w:rsid w:val="007064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064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A40FFA"/>
    <w:rPr>
      <w:b/>
      <w:bCs/>
      <w:sz w:val="28"/>
      <w:szCs w:val="24"/>
    </w:rPr>
  </w:style>
  <w:style w:type="paragraph" w:customStyle="1" w:styleId="ConsPlusNormal">
    <w:name w:val="ConsPlusNormal"/>
    <w:rsid w:val="00A40F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C22E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ED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63FD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blk">
    <w:name w:val="blk"/>
    <w:basedOn w:val="a0"/>
    <w:rsid w:val="000D154C"/>
  </w:style>
  <w:style w:type="paragraph" w:customStyle="1" w:styleId="300">
    <w:name w:val="3.0 текст закона"/>
    <w:basedOn w:val="a"/>
    <w:rsid w:val="00D465E5"/>
    <w:pPr>
      <w:suppressAutoHyphens/>
      <w:autoSpaceDN w:val="0"/>
      <w:ind w:firstLine="709"/>
      <w:jc w:val="both"/>
      <w:textAlignment w:val="baseline"/>
    </w:pPr>
  </w:style>
  <w:style w:type="paragraph" w:customStyle="1" w:styleId="23">
    <w:name w:val="2.3 Статья"/>
    <w:basedOn w:val="a"/>
    <w:next w:val="a"/>
    <w:rsid w:val="000819AF"/>
    <w:pPr>
      <w:suppressAutoHyphens/>
      <w:autoSpaceDN w:val="0"/>
      <w:spacing w:before="100" w:after="100"/>
      <w:ind w:firstLine="709"/>
      <w:jc w:val="both"/>
      <w:textAlignment w:val="baseline"/>
    </w:pPr>
    <w:rPr>
      <w:b/>
    </w:rPr>
  </w:style>
  <w:style w:type="paragraph" w:styleId="31">
    <w:name w:val="Body Text 3"/>
    <w:basedOn w:val="a"/>
    <w:link w:val="32"/>
    <w:rsid w:val="000819A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19AF"/>
    <w:rPr>
      <w:sz w:val="16"/>
      <w:szCs w:val="16"/>
    </w:rPr>
  </w:style>
  <w:style w:type="character" w:customStyle="1" w:styleId="hl41">
    <w:name w:val="hl41"/>
    <w:basedOn w:val="a0"/>
    <w:rsid w:val="00281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2F9B3-EA0D-4942-AE70-046C7EE2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Пустозерский сельсовет</Company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9</cp:revision>
  <cp:lastPrinted>2019-12-27T07:57:00Z</cp:lastPrinted>
  <dcterms:created xsi:type="dcterms:W3CDTF">2024-12-25T16:17:00Z</dcterms:created>
  <dcterms:modified xsi:type="dcterms:W3CDTF">2026-01-15T07:17:00Z</dcterms:modified>
</cp:coreProperties>
</file>